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</w:t>
      </w:r>
      <w:r w:rsidR="00311144">
        <w:rPr>
          <w:sz w:val="24"/>
          <w:szCs w:val="24"/>
        </w:rPr>
        <w:t xml:space="preserve">Board </w:t>
      </w:r>
      <w:r w:rsidR="00EE0EAE">
        <w:rPr>
          <w:sz w:val="24"/>
          <w:szCs w:val="24"/>
        </w:rPr>
        <w:t xml:space="preserve">meeting </w:t>
      </w:r>
      <w:r w:rsidR="007144FF">
        <w:rPr>
          <w:sz w:val="24"/>
          <w:szCs w:val="24"/>
        </w:rPr>
        <w:t>on June 11</w:t>
      </w:r>
      <w:r w:rsidR="007144FF" w:rsidRPr="007144FF">
        <w:rPr>
          <w:sz w:val="24"/>
          <w:szCs w:val="24"/>
          <w:vertAlign w:val="superscript"/>
        </w:rPr>
        <w:t>th</w:t>
      </w:r>
      <w:r w:rsidR="007144FF">
        <w:rPr>
          <w:sz w:val="24"/>
          <w:szCs w:val="24"/>
        </w:rPr>
        <w:t xml:space="preserve"> 2013 </w:t>
      </w:r>
      <w:r w:rsidR="00EE0EAE">
        <w:rPr>
          <w:sz w:val="24"/>
          <w:szCs w:val="24"/>
        </w:rPr>
        <w:t>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7F4C54">
        <w:rPr>
          <w:sz w:val="24"/>
          <w:szCs w:val="24"/>
        </w:rPr>
        <w:t>Green</w:t>
      </w:r>
      <w:r>
        <w:rPr>
          <w:sz w:val="24"/>
          <w:szCs w:val="24"/>
        </w:rPr>
        <w:t xml:space="preserve">, Plett, </w:t>
      </w:r>
      <w:r w:rsidR="007F4C54">
        <w:rPr>
          <w:sz w:val="24"/>
          <w:szCs w:val="24"/>
        </w:rPr>
        <w:t>DePotty</w:t>
      </w:r>
      <w:r>
        <w:rPr>
          <w:sz w:val="24"/>
          <w:szCs w:val="24"/>
        </w:rPr>
        <w:t>, and First</w:t>
      </w:r>
      <w:r w:rsidR="00311144">
        <w:rPr>
          <w:sz w:val="24"/>
          <w:szCs w:val="24"/>
        </w:rPr>
        <w:t>. Wittenbach was absent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F04349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7F4C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F4C54">
        <w:rPr>
          <w:sz w:val="24"/>
          <w:szCs w:val="24"/>
        </w:rPr>
        <w:t xml:space="preserve">Penny </w:t>
      </w:r>
      <w:proofErr w:type="spellStart"/>
      <w:r w:rsidR="007F4C54">
        <w:rPr>
          <w:sz w:val="24"/>
          <w:szCs w:val="24"/>
        </w:rPr>
        <w:t>Beeman</w:t>
      </w:r>
      <w:proofErr w:type="spellEnd"/>
      <w:r w:rsidR="007F4C54">
        <w:rPr>
          <w:sz w:val="24"/>
          <w:szCs w:val="24"/>
        </w:rPr>
        <w:t xml:space="preserve"> discussed that now she is officially running Ionia Host, the Township’s website manager. There will be few changes as we have a very nicely set-up web page with them.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F4C54">
        <w:rPr>
          <w:sz w:val="24"/>
          <w:szCs w:val="24"/>
        </w:rPr>
        <w:t>Motion to approve made by DePotty with support from First.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>
        <w:rPr>
          <w:sz w:val="24"/>
          <w:szCs w:val="24"/>
        </w:rPr>
        <w:t>assorted items were</w:t>
      </w:r>
      <w:r w:rsidR="000E687A">
        <w:rPr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r w:rsidR="00CF0D81">
        <w:rPr>
          <w:sz w:val="24"/>
          <w:szCs w:val="24"/>
        </w:rPr>
        <w:t>May’s</w:t>
      </w:r>
      <w:r w:rsidR="00B80B08" w:rsidRPr="00B80B08"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were read by Plett. Motion to approve minutes</w:t>
      </w:r>
      <w:r w:rsidR="002609B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609B5" w:rsidRPr="002609B5">
        <w:rPr>
          <w:sz w:val="24"/>
          <w:szCs w:val="24"/>
        </w:rPr>
        <w:t xml:space="preserve">with one </w:t>
      </w:r>
      <w:r w:rsidR="00EE5719">
        <w:rPr>
          <w:sz w:val="24"/>
          <w:szCs w:val="24"/>
        </w:rPr>
        <w:t>addition</w:t>
      </w:r>
      <w:r w:rsidR="002609B5" w:rsidRPr="002609B5">
        <w:rPr>
          <w:sz w:val="24"/>
          <w:szCs w:val="24"/>
        </w:rPr>
        <w:t xml:space="preserve"> noted</w:t>
      </w:r>
      <w:r w:rsidR="002609B5">
        <w:rPr>
          <w:sz w:val="24"/>
          <w:szCs w:val="24"/>
        </w:rPr>
        <w:t>,</w:t>
      </w:r>
      <w:r w:rsidR="002609B5" w:rsidRPr="00260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by </w:t>
      </w:r>
      <w:r w:rsidR="00CF0D81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First.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</w:t>
      </w:r>
      <w:r w:rsidR="00CF0D81">
        <w:rPr>
          <w:sz w:val="24"/>
          <w:szCs w:val="24"/>
        </w:rPr>
        <w:t xml:space="preserve">given </w:t>
      </w:r>
      <w:r>
        <w:rPr>
          <w:sz w:val="24"/>
          <w:szCs w:val="24"/>
        </w:rPr>
        <w:t xml:space="preserve">by </w:t>
      </w:r>
      <w:r w:rsidR="00CF0D81">
        <w:rPr>
          <w:sz w:val="24"/>
          <w:szCs w:val="24"/>
        </w:rPr>
        <w:t xml:space="preserve">Plett in </w:t>
      </w:r>
      <w:proofErr w:type="spellStart"/>
      <w:r>
        <w:rPr>
          <w:sz w:val="24"/>
          <w:szCs w:val="24"/>
        </w:rPr>
        <w:t>Wittenbach</w:t>
      </w:r>
      <w:r w:rsidR="00311144">
        <w:rPr>
          <w:sz w:val="24"/>
          <w:szCs w:val="24"/>
        </w:rPr>
        <w:t>’s</w:t>
      </w:r>
      <w:proofErr w:type="spellEnd"/>
      <w:r w:rsidR="00CF0D81">
        <w:rPr>
          <w:sz w:val="24"/>
          <w:szCs w:val="24"/>
        </w:rPr>
        <w:t xml:space="preserve"> absence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Motion to approve report made by </w:t>
      </w:r>
      <w:r w:rsidR="00CF0D81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Green.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 </w:t>
      </w:r>
      <w:r w:rsidR="00CF0D81">
        <w:rPr>
          <w:sz w:val="24"/>
          <w:szCs w:val="24"/>
        </w:rPr>
        <w:t>5</w:t>
      </w:r>
      <w:r>
        <w:rPr>
          <w:sz w:val="24"/>
          <w:szCs w:val="24"/>
        </w:rPr>
        <w:t xml:space="preserve"> pages of bills </w:t>
      </w:r>
      <w:r w:rsidR="00F778CE">
        <w:rPr>
          <w:sz w:val="24"/>
          <w:szCs w:val="24"/>
        </w:rPr>
        <w:t>were</w:t>
      </w:r>
      <w:r>
        <w:rPr>
          <w:sz w:val="24"/>
          <w:szCs w:val="24"/>
        </w:rPr>
        <w:t xml:space="preserve"> presented to board members</w:t>
      </w:r>
      <w:r w:rsidR="00311144">
        <w:rPr>
          <w:sz w:val="24"/>
          <w:szCs w:val="24"/>
        </w:rPr>
        <w:t xml:space="preserve"> and read</w:t>
      </w:r>
      <w:r>
        <w:rPr>
          <w:sz w:val="24"/>
          <w:szCs w:val="24"/>
        </w:rPr>
        <w:t xml:space="preserve"> by Plett. </w:t>
      </w:r>
      <w:proofErr w:type="gramStart"/>
      <w:r>
        <w:rPr>
          <w:sz w:val="24"/>
          <w:szCs w:val="24"/>
        </w:rPr>
        <w:t xml:space="preserve">Motion to pay bills made by DePotty with support from </w:t>
      </w:r>
      <w:r w:rsidR="00CF0D81">
        <w:rPr>
          <w:sz w:val="24"/>
          <w:szCs w:val="24"/>
        </w:rPr>
        <w:t>First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CF0D81">
        <w:rPr>
          <w:sz w:val="24"/>
          <w:szCs w:val="24"/>
        </w:rPr>
        <w:t>; Peterson Oil will be working on their acquired property, corner of M66 &amp; Grand River Ave (the former Scale House) in stages. Another business, Divine Auto Body from Portland, is making preparations to expand their business into the former Tri-County building located on M66</w:t>
      </w:r>
    </w:p>
    <w:p w:rsidR="00515D55" w:rsidRPr="002609B5" w:rsidRDefault="00515D55" w:rsidP="002609B5">
      <w:pPr>
        <w:pStyle w:val="NoSpacing"/>
        <w:rPr>
          <w:sz w:val="24"/>
          <w:szCs w:val="24"/>
        </w:rPr>
      </w:pPr>
      <w:r w:rsidRPr="002609B5">
        <w:rPr>
          <w:sz w:val="24"/>
          <w:szCs w:val="24"/>
        </w:rPr>
        <w:t xml:space="preserve"> </w:t>
      </w:r>
      <w:r w:rsidR="00932C2F" w:rsidRPr="002609B5">
        <w:rPr>
          <w:sz w:val="24"/>
          <w:szCs w:val="24"/>
        </w:rPr>
        <w:t xml:space="preserve"> </w:t>
      </w:r>
      <w:r w:rsidRPr="002609B5">
        <w:rPr>
          <w:sz w:val="24"/>
          <w:szCs w:val="24"/>
        </w:rPr>
        <w:t xml:space="preserve"> b)</w:t>
      </w:r>
      <w:r w:rsidR="00F04349" w:rsidRPr="002609B5">
        <w:rPr>
          <w:sz w:val="24"/>
          <w:szCs w:val="24"/>
        </w:rPr>
        <w:t xml:space="preserve"> Fire</w:t>
      </w:r>
      <w:r w:rsidR="00D87873" w:rsidRPr="002609B5">
        <w:rPr>
          <w:sz w:val="24"/>
          <w:szCs w:val="24"/>
        </w:rPr>
        <w:t xml:space="preserve"> Station</w:t>
      </w:r>
      <w:r w:rsidR="00F778CE" w:rsidRPr="002609B5">
        <w:rPr>
          <w:sz w:val="24"/>
          <w:szCs w:val="24"/>
        </w:rPr>
        <w:t xml:space="preserve"> report from </w:t>
      </w:r>
      <w:r w:rsidR="00CF0D81" w:rsidRPr="002609B5">
        <w:rPr>
          <w:sz w:val="24"/>
          <w:szCs w:val="24"/>
        </w:rPr>
        <w:t>Green</w:t>
      </w:r>
      <w:r w:rsidR="00F778CE" w:rsidRPr="002609B5">
        <w:rPr>
          <w:sz w:val="24"/>
          <w:szCs w:val="24"/>
        </w:rPr>
        <w:t>. Orange Township had 1</w:t>
      </w:r>
      <w:r w:rsidR="00CF0D81" w:rsidRPr="002609B5">
        <w:rPr>
          <w:sz w:val="24"/>
          <w:szCs w:val="24"/>
        </w:rPr>
        <w:t>3</w:t>
      </w:r>
      <w:r w:rsidR="00F778CE" w:rsidRPr="002609B5">
        <w:rPr>
          <w:sz w:val="24"/>
          <w:szCs w:val="24"/>
        </w:rPr>
        <w:t xml:space="preserve"> runs.</w:t>
      </w:r>
      <w:r w:rsidR="002609B5" w:rsidRPr="002609B5">
        <w:rPr>
          <w:sz w:val="24"/>
          <w:szCs w:val="24"/>
        </w:rPr>
        <w:t xml:space="preserve"> Discussion of assorted items ensued including Orange Township has paid their portion of the</w:t>
      </w:r>
      <w:r w:rsidR="00311144">
        <w:rPr>
          <w:sz w:val="24"/>
          <w:szCs w:val="24"/>
        </w:rPr>
        <w:t xml:space="preserve"> cost for the</w:t>
      </w:r>
      <w:r w:rsidR="002609B5" w:rsidRPr="002609B5">
        <w:rPr>
          <w:sz w:val="24"/>
          <w:szCs w:val="24"/>
        </w:rPr>
        <w:t xml:space="preserve"> Brush </w:t>
      </w:r>
      <w:r w:rsidR="00311144">
        <w:rPr>
          <w:sz w:val="24"/>
          <w:szCs w:val="24"/>
        </w:rPr>
        <w:t>F</w:t>
      </w:r>
      <w:r w:rsidR="002609B5" w:rsidRPr="002609B5">
        <w:rPr>
          <w:sz w:val="24"/>
          <w:szCs w:val="24"/>
        </w:rPr>
        <w:t xml:space="preserve">ire </w:t>
      </w:r>
      <w:proofErr w:type="gramStart"/>
      <w:r w:rsidR="002609B5" w:rsidRPr="002609B5">
        <w:rPr>
          <w:sz w:val="24"/>
          <w:szCs w:val="24"/>
        </w:rPr>
        <w:t>Truck  for</w:t>
      </w:r>
      <w:proofErr w:type="gramEnd"/>
      <w:r w:rsidR="002609B5" w:rsidRPr="002609B5">
        <w:rPr>
          <w:sz w:val="24"/>
          <w:szCs w:val="24"/>
        </w:rPr>
        <w:t xml:space="preserve"> the department.</w:t>
      </w:r>
    </w:p>
    <w:p w:rsidR="002609B5" w:rsidRPr="002609B5" w:rsidRDefault="002609B5" w:rsidP="002609B5">
      <w:pPr>
        <w:pStyle w:val="NoSpacing"/>
        <w:rPr>
          <w:sz w:val="24"/>
          <w:szCs w:val="24"/>
        </w:rPr>
      </w:pPr>
      <w:r w:rsidRPr="002609B5">
        <w:rPr>
          <w:sz w:val="24"/>
          <w:szCs w:val="24"/>
        </w:rPr>
        <w:t xml:space="preserve">   c) </w:t>
      </w:r>
      <w:r w:rsidR="00311144">
        <w:rPr>
          <w:sz w:val="24"/>
          <w:szCs w:val="24"/>
        </w:rPr>
        <w:t>A</w:t>
      </w:r>
      <w:r w:rsidRPr="002609B5">
        <w:rPr>
          <w:sz w:val="24"/>
          <w:szCs w:val="24"/>
        </w:rPr>
        <w:t>ssessor; no report</w:t>
      </w:r>
    </w:p>
    <w:p w:rsidR="002609B5" w:rsidRPr="00B80B08" w:rsidRDefault="002609B5" w:rsidP="002609B5">
      <w:pPr>
        <w:pStyle w:val="NoSpacing"/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B80B08" w:rsidRDefault="00B80B08" w:rsidP="00515D55">
      <w:r w:rsidRPr="00B80B08">
        <w:t xml:space="preserve">   </w:t>
      </w:r>
      <w:r w:rsidR="00932C2F">
        <w:t xml:space="preserve"> </w:t>
      </w:r>
      <w:r w:rsidRPr="00B80B08">
        <w:t xml:space="preserve"> a</w:t>
      </w:r>
      <w:r w:rsidRPr="00F778CE">
        <w:rPr>
          <w:sz w:val="24"/>
          <w:szCs w:val="24"/>
        </w:rPr>
        <w:t>)</w:t>
      </w:r>
      <w:r w:rsidR="00DC22F6" w:rsidRPr="00F778CE">
        <w:rPr>
          <w:sz w:val="24"/>
          <w:szCs w:val="24"/>
        </w:rPr>
        <w:t xml:space="preserve"> </w:t>
      </w:r>
      <w:r w:rsidR="002609B5">
        <w:rPr>
          <w:sz w:val="24"/>
          <w:szCs w:val="24"/>
        </w:rPr>
        <w:t xml:space="preserve"> </w:t>
      </w:r>
      <w:proofErr w:type="gramStart"/>
      <w:r w:rsidR="002609B5">
        <w:rPr>
          <w:sz w:val="24"/>
          <w:szCs w:val="24"/>
        </w:rPr>
        <w:t>none</w:t>
      </w:r>
      <w:proofErr w:type="gramEnd"/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 </w:t>
      </w:r>
      <w:r w:rsidR="00932C2F" w:rsidRPr="006E0B13">
        <w:rPr>
          <w:sz w:val="24"/>
          <w:szCs w:val="24"/>
        </w:rPr>
        <w:t xml:space="preserve"> </w:t>
      </w:r>
      <w:r w:rsidRPr="006E0B13">
        <w:rPr>
          <w:sz w:val="24"/>
          <w:szCs w:val="24"/>
        </w:rPr>
        <w:t>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Default="00B80B08" w:rsidP="002609B5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515D55" w:rsidRPr="001F7E1D">
        <w:rPr>
          <w:sz w:val="24"/>
          <w:szCs w:val="24"/>
        </w:rPr>
        <w:t xml:space="preserve"> </w:t>
      </w:r>
      <w:proofErr w:type="gramStart"/>
      <w:r w:rsidR="002609B5">
        <w:rPr>
          <w:sz w:val="24"/>
          <w:szCs w:val="24"/>
        </w:rPr>
        <w:t>none</w:t>
      </w:r>
      <w:proofErr w:type="gramEnd"/>
    </w:p>
    <w:p w:rsidR="002609B5" w:rsidRPr="00B80B08" w:rsidRDefault="002609B5" w:rsidP="002609B5">
      <w:pPr>
        <w:pStyle w:val="NoSpacing"/>
        <w:rPr>
          <w:sz w:val="24"/>
          <w:szCs w:val="24"/>
        </w:rPr>
      </w:pPr>
    </w:p>
    <w:p w:rsidR="002609B5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311144">
        <w:rPr>
          <w:sz w:val="24"/>
          <w:szCs w:val="24"/>
        </w:rPr>
        <w:t>;</w:t>
      </w:r>
      <w:r w:rsidR="000E687A">
        <w:rPr>
          <w:sz w:val="24"/>
          <w:szCs w:val="24"/>
        </w:rPr>
        <w:t xml:space="preserve"> </w:t>
      </w:r>
      <w:r w:rsidR="002609B5">
        <w:rPr>
          <w:sz w:val="24"/>
          <w:szCs w:val="24"/>
        </w:rPr>
        <w:t>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2609B5">
        <w:rPr>
          <w:sz w:val="24"/>
          <w:szCs w:val="24"/>
        </w:rPr>
        <w:t>7:53</w:t>
      </w:r>
      <w:r w:rsidR="00311144">
        <w:rPr>
          <w:sz w:val="24"/>
          <w:szCs w:val="24"/>
        </w:rPr>
        <w:t xml:space="preserve">pm </w:t>
      </w:r>
      <w:r w:rsidR="000E687A">
        <w:rPr>
          <w:sz w:val="24"/>
          <w:szCs w:val="24"/>
        </w:rPr>
        <w:t xml:space="preserve">by </w:t>
      </w:r>
      <w:r w:rsidR="002609B5">
        <w:rPr>
          <w:sz w:val="24"/>
          <w:szCs w:val="24"/>
        </w:rPr>
        <w:t>DePotty</w:t>
      </w:r>
      <w:r w:rsidR="000E687A">
        <w:rPr>
          <w:sz w:val="24"/>
          <w:szCs w:val="24"/>
        </w:rPr>
        <w:t xml:space="preserve"> with support from First. Motion carried</w:t>
      </w:r>
    </w:p>
    <w:p w:rsidR="001F7E1D" w:rsidRPr="002609B5" w:rsidRDefault="000E687A" w:rsidP="001F7E1D">
      <w:pPr>
        <w:pStyle w:val="NoSpacing"/>
        <w:rPr>
          <w:sz w:val="24"/>
          <w:szCs w:val="24"/>
        </w:rPr>
      </w:pPr>
      <w:r w:rsidRPr="002609B5">
        <w:rPr>
          <w:sz w:val="24"/>
          <w:szCs w:val="24"/>
        </w:rPr>
        <w:t xml:space="preserve">Respectfully submitted, </w:t>
      </w:r>
    </w:p>
    <w:p w:rsidR="001F7E1D" w:rsidRPr="002609B5" w:rsidRDefault="000E687A" w:rsidP="001F7E1D">
      <w:pPr>
        <w:pStyle w:val="NoSpacing"/>
        <w:rPr>
          <w:sz w:val="24"/>
          <w:szCs w:val="24"/>
        </w:rPr>
      </w:pPr>
      <w:r w:rsidRPr="002609B5">
        <w:rPr>
          <w:sz w:val="24"/>
          <w:szCs w:val="24"/>
        </w:rPr>
        <w:t>Linn Plett Orange</w:t>
      </w:r>
    </w:p>
    <w:p w:rsidR="000E687A" w:rsidRPr="007144FF" w:rsidRDefault="000E687A" w:rsidP="001F7E1D">
      <w:pPr>
        <w:pStyle w:val="NoSpacing"/>
        <w:rPr>
          <w:sz w:val="16"/>
          <w:szCs w:val="16"/>
        </w:rPr>
      </w:pPr>
      <w:r>
        <w:t xml:space="preserve"> Township Clerk</w:t>
      </w:r>
      <w:r w:rsidR="007144FF">
        <w:t xml:space="preserve">                                                                </w:t>
      </w:r>
      <w:r w:rsidR="007144FF">
        <w:rPr>
          <w:sz w:val="16"/>
          <w:szCs w:val="16"/>
        </w:rPr>
        <w:t>approved July 9</w:t>
      </w:r>
      <w:r w:rsidR="007144FF" w:rsidRPr="007144FF">
        <w:rPr>
          <w:sz w:val="16"/>
          <w:szCs w:val="16"/>
          <w:vertAlign w:val="superscript"/>
        </w:rPr>
        <w:t>th</w:t>
      </w:r>
      <w:r w:rsidR="007144FF">
        <w:rPr>
          <w:sz w:val="16"/>
          <w:szCs w:val="16"/>
        </w:rPr>
        <w:t xml:space="preserve"> 2013</w:t>
      </w:r>
      <w:bookmarkStart w:id="0" w:name="_GoBack"/>
      <w:bookmarkEnd w:id="0"/>
    </w:p>
    <w:sectPr w:rsidR="000E687A" w:rsidRPr="007144FF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B7" w:rsidRDefault="000E30B7" w:rsidP="00F21B2C">
      <w:pPr>
        <w:spacing w:after="0" w:line="240" w:lineRule="auto"/>
      </w:pPr>
      <w:r>
        <w:separator/>
      </w:r>
    </w:p>
  </w:endnote>
  <w:endnote w:type="continuationSeparator" w:id="0">
    <w:p w:rsidR="000E30B7" w:rsidRDefault="000E30B7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B7" w:rsidRDefault="000E30B7" w:rsidP="00F21B2C">
      <w:pPr>
        <w:spacing w:after="0" w:line="240" w:lineRule="auto"/>
      </w:pPr>
      <w:r>
        <w:separator/>
      </w:r>
    </w:p>
  </w:footnote>
  <w:footnote w:type="continuationSeparator" w:id="0">
    <w:p w:rsidR="000E30B7" w:rsidRDefault="000E30B7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7F4C54" w:rsidP="00F21B2C">
    <w:pPr>
      <w:pStyle w:val="Header"/>
      <w:jc w:val="center"/>
    </w:pPr>
    <w:r>
      <w:t>June 11</w:t>
    </w:r>
    <w:r w:rsidRPr="007F4C54">
      <w:rPr>
        <w:vertAlign w:val="superscript"/>
      </w:rPr>
      <w:t>th</w:t>
    </w:r>
    <w:r>
      <w:t xml:space="preserve"> </w:t>
    </w:r>
    <w:r w:rsidR="007144FF">
      <w:t xml:space="preserve">2013 </w:t>
    </w:r>
    <w:r w:rsidR="00F21B2C">
      <w:t>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30B7"/>
    <w:rsid w:val="000E687A"/>
    <w:rsid w:val="00101D4C"/>
    <w:rsid w:val="001F7E1D"/>
    <w:rsid w:val="002609B5"/>
    <w:rsid w:val="00311144"/>
    <w:rsid w:val="003A50EB"/>
    <w:rsid w:val="00425920"/>
    <w:rsid w:val="004B2E33"/>
    <w:rsid w:val="00515D55"/>
    <w:rsid w:val="005C3492"/>
    <w:rsid w:val="006E0B13"/>
    <w:rsid w:val="007144FF"/>
    <w:rsid w:val="00794F05"/>
    <w:rsid w:val="007C0FF0"/>
    <w:rsid w:val="007F4C54"/>
    <w:rsid w:val="00932C2F"/>
    <w:rsid w:val="009415B4"/>
    <w:rsid w:val="0099245C"/>
    <w:rsid w:val="0099741B"/>
    <w:rsid w:val="00B80B08"/>
    <w:rsid w:val="00BF2756"/>
    <w:rsid w:val="00CC7DFC"/>
    <w:rsid w:val="00CF0D81"/>
    <w:rsid w:val="00D87873"/>
    <w:rsid w:val="00DA0E91"/>
    <w:rsid w:val="00DB3CC7"/>
    <w:rsid w:val="00DC22F6"/>
    <w:rsid w:val="00E25979"/>
    <w:rsid w:val="00E84398"/>
    <w:rsid w:val="00EB7B7B"/>
    <w:rsid w:val="00EE0EAE"/>
    <w:rsid w:val="00EE5719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2013-07-09T18:14:00Z</cp:lastPrinted>
  <dcterms:created xsi:type="dcterms:W3CDTF">2013-07-01T13:54:00Z</dcterms:created>
  <dcterms:modified xsi:type="dcterms:W3CDTF">2015-03-12T23:00:00Z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