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</w:t>
      </w:r>
      <w:r w:rsidR="00A462D6">
        <w:rPr>
          <w:sz w:val="24"/>
          <w:szCs w:val="24"/>
        </w:rPr>
        <w:t>R</w:t>
      </w:r>
      <w:r w:rsidR="00EE0EAE">
        <w:rPr>
          <w:sz w:val="24"/>
          <w:szCs w:val="24"/>
        </w:rPr>
        <w:t xml:space="preserve">egular Orange Township </w:t>
      </w:r>
      <w:r w:rsidR="00A462D6">
        <w:rPr>
          <w:sz w:val="24"/>
          <w:szCs w:val="24"/>
        </w:rPr>
        <w:t xml:space="preserve">Board meeting on </w:t>
      </w:r>
      <w:r w:rsidR="00626276">
        <w:rPr>
          <w:sz w:val="24"/>
          <w:szCs w:val="24"/>
        </w:rPr>
        <w:t>April 14</w:t>
      </w:r>
      <w:r w:rsidR="00626276" w:rsidRPr="00626276">
        <w:rPr>
          <w:sz w:val="24"/>
          <w:szCs w:val="24"/>
          <w:vertAlign w:val="superscript"/>
        </w:rPr>
        <w:t>th</w:t>
      </w:r>
      <w:r w:rsidR="00626276">
        <w:rPr>
          <w:sz w:val="24"/>
          <w:szCs w:val="24"/>
        </w:rPr>
        <w:t xml:space="preserve"> 2015 </w:t>
      </w:r>
      <w:r w:rsidR="00EE0EAE">
        <w:rPr>
          <w:sz w:val="24"/>
          <w:szCs w:val="24"/>
        </w:rPr>
        <w:t>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626276">
        <w:rPr>
          <w:sz w:val="24"/>
          <w:szCs w:val="24"/>
        </w:rPr>
        <w:t>Green,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626276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 w:rsidR="00A462D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26276">
        <w:rPr>
          <w:sz w:val="24"/>
          <w:szCs w:val="24"/>
        </w:rPr>
        <w:t>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26276">
        <w:rPr>
          <w:sz w:val="24"/>
          <w:szCs w:val="24"/>
        </w:rPr>
        <w:t xml:space="preserve">Motion to approve made by </w:t>
      </w:r>
      <w:proofErr w:type="gramStart"/>
      <w:r w:rsidR="00626276">
        <w:rPr>
          <w:sz w:val="24"/>
          <w:szCs w:val="24"/>
        </w:rPr>
        <w:t>First</w:t>
      </w:r>
      <w:proofErr w:type="gramEnd"/>
      <w:r w:rsidR="00626276">
        <w:rPr>
          <w:sz w:val="24"/>
          <w:szCs w:val="24"/>
        </w:rPr>
        <w:t xml:space="preserve"> with support from DePotty.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626276">
        <w:rPr>
          <w:sz w:val="24"/>
          <w:szCs w:val="24"/>
        </w:rPr>
        <w:t xml:space="preserve">assorted items were presented including a notice that Montgomery will be starting </w:t>
      </w:r>
      <w:r w:rsidR="00DC525D">
        <w:rPr>
          <w:sz w:val="24"/>
          <w:szCs w:val="24"/>
        </w:rPr>
        <w:t xml:space="preserve">more </w:t>
      </w:r>
      <w:r w:rsidR="00626276">
        <w:rPr>
          <w:sz w:val="24"/>
          <w:szCs w:val="24"/>
        </w:rPr>
        <w:t>work on Alice Springs</w:t>
      </w:r>
      <w:r w:rsidR="00DC525D">
        <w:rPr>
          <w:sz w:val="24"/>
          <w:szCs w:val="24"/>
        </w:rPr>
        <w:t xml:space="preserve"> soon.</w:t>
      </w:r>
    </w:p>
    <w:p w:rsidR="00DC525D" w:rsidRPr="00DC525D" w:rsidRDefault="00EE0EAE" w:rsidP="00DC525D">
      <w:pPr>
        <w:pStyle w:val="NoSpacing"/>
        <w:rPr>
          <w:sz w:val="24"/>
          <w:szCs w:val="24"/>
        </w:rPr>
      </w:pPr>
      <w:r w:rsidRPr="00DC525D">
        <w:rPr>
          <w:sz w:val="24"/>
          <w:szCs w:val="24"/>
        </w:rPr>
        <w:t>7</w:t>
      </w:r>
      <w:r w:rsidR="00B80B08" w:rsidRPr="00DC525D">
        <w:rPr>
          <w:sz w:val="24"/>
          <w:szCs w:val="24"/>
        </w:rPr>
        <w:t xml:space="preserve">) Minutes </w:t>
      </w:r>
      <w:r w:rsidR="00626276" w:rsidRPr="00DC525D">
        <w:rPr>
          <w:sz w:val="24"/>
          <w:szCs w:val="24"/>
        </w:rPr>
        <w:t xml:space="preserve">from March’s Special Public Budget meeting were read by Plett. </w:t>
      </w:r>
      <w:proofErr w:type="gramStart"/>
      <w:r w:rsidR="00626276" w:rsidRPr="00DC525D">
        <w:rPr>
          <w:sz w:val="24"/>
          <w:szCs w:val="24"/>
        </w:rPr>
        <w:t>Motion to approve minutes made by Wittenbach with support from First.</w:t>
      </w:r>
      <w:proofErr w:type="gramEnd"/>
      <w:r w:rsidR="00626276" w:rsidRPr="00DC525D">
        <w:rPr>
          <w:sz w:val="24"/>
          <w:szCs w:val="24"/>
        </w:rPr>
        <w:t xml:space="preserve"> Motion carried.</w:t>
      </w:r>
    </w:p>
    <w:p w:rsidR="004C3607" w:rsidRPr="00DC525D" w:rsidRDefault="00626276" w:rsidP="00DC525D">
      <w:pPr>
        <w:pStyle w:val="NoSpacing"/>
        <w:rPr>
          <w:sz w:val="24"/>
          <w:szCs w:val="24"/>
        </w:rPr>
      </w:pPr>
      <w:r w:rsidRPr="00DC525D">
        <w:rPr>
          <w:sz w:val="24"/>
          <w:szCs w:val="24"/>
        </w:rPr>
        <w:t xml:space="preserve"> Minutes from the Regular </w:t>
      </w:r>
      <w:r w:rsidR="009D6649">
        <w:rPr>
          <w:sz w:val="24"/>
          <w:szCs w:val="24"/>
        </w:rPr>
        <w:t>March</w:t>
      </w:r>
      <w:r w:rsidRPr="00DC525D">
        <w:rPr>
          <w:sz w:val="24"/>
          <w:szCs w:val="24"/>
        </w:rPr>
        <w:t xml:space="preserve"> Township Board meeting were read by Plett. </w:t>
      </w:r>
      <w:proofErr w:type="gramStart"/>
      <w:r w:rsidRPr="00DC525D">
        <w:rPr>
          <w:sz w:val="24"/>
          <w:szCs w:val="24"/>
        </w:rPr>
        <w:t xml:space="preserve">Motion to approve </w:t>
      </w:r>
      <w:r w:rsidR="00DC525D">
        <w:rPr>
          <w:sz w:val="24"/>
          <w:szCs w:val="24"/>
        </w:rPr>
        <w:t xml:space="preserve">minutes </w:t>
      </w:r>
      <w:r w:rsidRPr="00DC525D">
        <w:rPr>
          <w:sz w:val="24"/>
          <w:szCs w:val="24"/>
        </w:rPr>
        <w:t>made by Wittenbach with support from DePotty.</w:t>
      </w:r>
      <w:proofErr w:type="gramEnd"/>
      <w:r w:rsidRPr="00DC525D">
        <w:rPr>
          <w:sz w:val="24"/>
          <w:szCs w:val="24"/>
        </w:rPr>
        <w:t xml:space="preserve"> Motion carried.</w:t>
      </w:r>
    </w:p>
    <w:p w:rsidR="00DC525D" w:rsidRDefault="00DC525D" w:rsidP="00DC525D">
      <w:pPr>
        <w:pStyle w:val="NoSpacing"/>
      </w:pP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</w:t>
      </w:r>
      <w:r w:rsidR="00626276">
        <w:rPr>
          <w:sz w:val="24"/>
          <w:szCs w:val="24"/>
        </w:rPr>
        <w:t xml:space="preserve">Wittenbach. </w:t>
      </w:r>
      <w:proofErr w:type="gramStart"/>
      <w:r w:rsidR="00626276">
        <w:rPr>
          <w:sz w:val="24"/>
          <w:szCs w:val="24"/>
        </w:rPr>
        <w:t>Motion to approve report made by Plett with support from DePotty.</w:t>
      </w:r>
      <w:proofErr w:type="gramEnd"/>
      <w:r w:rsidR="00626276"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proofErr w:type="gramStart"/>
      <w:r w:rsidR="00A462D6">
        <w:rPr>
          <w:sz w:val="24"/>
          <w:szCs w:val="24"/>
        </w:rPr>
        <w:t>;  Bills</w:t>
      </w:r>
      <w:proofErr w:type="gramEnd"/>
      <w:r w:rsidR="00515D55">
        <w:rPr>
          <w:sz w:val="24"/>
          <w:szCs w:val="24"/>
        </w:rPr>
        <w:t xml:space="preserve"> </w:t>
      </w:r>
      <w:r w:rsidR="00626276">
        <w:rPr>
          <w:sz w:val="24"/>
          <w:szCs w:val="24"/>
        </w:rPr>
        <w:t xml:space="preserve">were presented by Plett and discussed by all. </w:t>
      </w:r>
      <w:proofErr w:type="gramStart"/>
      <w:r w:rsidR="00626276">
        <w:rPr>
          <w:sz w:val="24"/>
          <w:szCs w:val="24"/>
        </w:rPr>
        <w:t>Motion to approve bills made by Wittenbach with support from DePotty.</w:t>
      </w:r>
      <w:proofErr w:type="gramEnd"/>
      <w:r w:rsidR="00626276"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  <w:r w:rsidR="00A462D6">
        <w:rPr>
          <w:sz w:val="24"/>
          <w:szCs w:val="24"/>
        </w:rPr>
        <w:t>;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626276">
        <w:rPr>
          <w:sz w:val="24"/>
          <w:szCs w:val="24"/>
        </w:rPr>
        <w:t xml:space="preserve"> report; Discussion about Township Resolution 2008-8</w:t>
      </w:r>
      <w:r w:rsidR="00DC525D">
        <w:rPr>
          <w:sz w:val="24"/>
          <w:szCs w:val="24"/>
        </w:rPr>
        <w:t>. The Township is still</w:t>
      </w:r>
      <w:r w:rsidR="007B1C30">
        <w:rPr>
          <w:sz w:val="24"/>
          <w:szCs w:val="24"/>
        </w:rPr>
        <w:t xml:space="preserve"> </w:t>
      </w:r>
      <w:r w:rsidR="00DC525D">
        <w:rPr>
          <w:sz w:val="24"/>
          <w:szCs w:val="24"/>
        </w:rPr>
        <w:t xml:space="preserve">in </w:t>
      </w:r>
      <w:r w:rsidR="007B1C30">
        <w:rPr>
          <w:sz w:val="24"/>
          <w:szCs w:val="24"/>
        </w:rPr>
        <w:t>need</w:t>
      </w:r>
      <w:r w:rsidR="00DC525D">
        <w:rPr>
          <w:sz w:val="24"/>
          <w:szCs w:val="24"/>
        </w:rPr>
        <w:t xml:space="preserve"> of</w:t>
      </w:r>
      <w:r w:rsidR="007B1C30">
        <w:rPr>
          <w:sz w:val="24"/>
          <w:szCs w:val="24"/>
        </w:rPr>
        <w:t xml:space="preserve"> detailed </w:t>
      </w:r>
      <w:r w:rsidR="00F605B2">
        <w:rPr>
          <w:sz w:val="24"/>
          <w:szCs w:val="24"/>
        </w:rPr>
        <w:t xml:space="preserve">specific </w:t>
      </w:r>
      <w:r w:rsidR="007B1C30">
        <w:rPr>
          <w:sz w:val="24"/>
          <w:szCs w:val="24"/>
        </w:rPr>
        <w:t>billing from the zoning administrator</w:t>
      </w:r>
      <w:r w:rsidR="00DC525D">
        <w:rPr>
          <w:sz w:val="24"/>
          <w:szCs w:val="24"/>
        </w:rPr>
        <w:t xml:space="preserve"> so accounts are accurately charged</w:t>
      </w:r>
      <w:r w:rsidR="007B1C30">
        <w:rPr>
          <w:sz w:val="24"/>
          <w:szCs w:val="24"/>
        </w:rPr>
        <w:t xml:space="preserve">. </w:t>
      </w:r>
      <w:r w:rsidR="00DC525D">
        <w:rPr>
          <w:sz w:val="24"/>
          <w:szCs w:val="24"/>
        </w:rPr>
        <w:t xml:space="preserve">Clerk will talk with </w:t>
      </w:r>
      <w:r w:rsidR="00A462D6">
        <w:rPr>
          <w:sz w:val="24"/>
          <w:szCs w:val="24"/>
        </w:rPr>
        <w:t>the zoning administrator again about the situation.</w:t>
      </w:r>
    </w:p>
    <w:p w:rsidR="00515D55" w:rsidRPr="005B11FF" w:rsidRDefault="00515D55" w:rsidP="00F605B2">
      <w:pPr>
        <w:pStyle w:val="NoSpacing"/>
        <w:rPr>
          <w:sz w:val="24"/>
          <w:szCs w:val="24"/>
        </w:rPr>
      </w:pPr>
      <w:r w:rsidRPr="005B11FF">
        <w:rPr>
          <w:sz w:val="24"/>
          <w:szCs w:val="24"/>
        </w:rPr>
        <w:t xml:space="preserve"> </w:t>
      </w:r>
      <w:r w:rsidR="00932C2F" w:rsidRPr="005B11FF">
        <w:rPr>
          <w:sz w:val="24"/>
          <w:szCs w:val="24"/>
        </w:rPr>
        <w:t xml:space="preserve"> </w:t>
      </w:r>
      <w:r w:rsidRPr="005B11FF">
        <w:rPr>
          <w:sz w:val="24"/>
          <w:szCs w:val="24"/>
        </w:rPr>
        <w:t xml:space="preserve"> b)</w:t>
      </w:r>
      <w:r w:rsidR="00F04349" w:rsidRPr="005B11FF">
        <w:rPr>
          <w:sz w:val="24"/>
          <w:szCs w:val="24"/>
        </w:rPr>
        <w:t xml:space="preserve"> Fire</w:t>
      </w:r>
      <w:r w:rsidR="00D87873" w:rsidRPr="005B11FF">
        <w:rPr>
          <w:sz w:val="24"/>
          <w:szCs w:val="24"/>
        </w:rPr>
        <w:t xml:space="preserve"> Station</w:t>
      </w:r>
      <w:r w:rsidR="00F605B2" w:rsidRPr="005B11FF">
        <w:rPr>
          <w:sz w:val="24"/>
          <w:szCs w:val="24"/>
        </w:rPr>
        <w:t>; 16 total runs with 10 in Orange Township</w:t>
      </w:r>
    </w:p>
    <w:p w:rsidR="00F605B2" w:rsidRPr="005B11FF" w:rsidRDefault="00F605B2" w:rsidP="00F605B2">
      <w:pPr>
        <w:pStyle w:val="NoSpacing"/>
        <w:rPr>
          <w:sz w:val="24"/>
          <w:szCs w:val="24"/>
        </w:rPr>
      </w:pPr>
      <w:r w:rsidRPr="005B11FF">
        <w:rPr>
          <w:sz w:val="24"/>
          <w:szCs w:val="24"/>
        </w:rPr>
        <w:t xml:space="preserve">   c) Assessor; Assessor should be checking on some properties</w:t>
      </w:r>
      <w:r w:rsidR="00DC525D">
        <w:rPr>
          <w:sz w:val="24"/>
          <w:szCs w:val="24"/>
        </w:rPr>
        <w:t xml:space="preserve"> soon</w:t>
      </w:r>
      <w:r w:rsidRPr="005B11FF">
        <w:rPr>
          <w:sz w:val="24"/>
          <w:szCs w:val="24"/>
        </w:rPr>
        <w:t xml:space="preserve">. </w:t>
      </w:r>
    </w:p>
    <w:p w:rsidR="00F605B2" w:rsidRPr="005B11FF" w:rsidRDefault="00F605B2" w:rsidP="00F605B2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  <w:r w:rsidR="00A462D6">
        <w:rPr>
          <w:sz w:val="24"/>
          <w:szCs w:val="24"/>
        </w:rPr>
        <w:t>;</w:t>
      </w:r>
    </w:p>
    <w:p w:rsidR="005B11FF" w:rsidRPr="005B11FF" w:rsidRDefault="00B80B08" w:rsidP="005B11FF">
      <w:pPr>
        <w:pStyle w:val="NoSpacing"/>
        <w:rPr>
          <w:sz w:val="24"/>
          <w:szCs w:val="24"/>
        </w:rPr>
      </w:pPr>
      <w:r w:rsidRPr="005B11FF">
        <w:rPr>
          <w:sz w:val="24"/>
          <w:szCs w:val="24"/>
        </w:rPr>
        <w:t xml:space="preserve">   </w:t>
      </w:r>
      <w:r w:rsidR="00932C2F" w:rsidRPr="005B11FF">
        <w:rPr>
          <w:sz w:val="24"/>
          <w:szCs w:val="24"/>
        </w:rPr>
        <w:t xml:space="preserve"> </w:t>
      </w:r>
      <w:r w:rsidRPr="005B11FF">
        <w:rPr>
          <w:sz w:val="24"/>
          <w:szCs w:val="24"/>
        </w:rPr>
        <w:t xml:space="preserve"> a)</w:t>
      </w:r>
      <w:r w:rsidR="00F605B2" w:rsidRPr="005B11FF">
        <w:rPr>
          <w:sz w:val="24"/>
          <w:szCs w:val="24"/>
        </w:rPr>
        <w:t xml:space="preserve"> </w:t>
      </w:r>
      <w:r w:rsidR="00A462D6">
        <w:rPr>
          <w:sz w:val="24"/>
          <w:szCs w:val="24"/>
        </w:rPr>
        <w:t xml:space="preserve">ICRC </w:t>
      </w:r>
      <w:r w:rsidR="00F605B2" w:rsidRPr="005B11FF">
        <w:rPr>
          <w:sz w:val="24"/>
          <w:szCs w:val="24"/>
        </w:rPr>
        <w:t>Gravel Contract</w:t>
      </w:r>
      <w:proofErr w:type="gramStart"/>
      <w:r w:rsidR="00F605B2" w:rsidRPr="005B11FF">
        <w:rPr>
          <w:sz w:val="24"/>
          <w:szCs w:val="24"/>
        </w:rPr>
        <w:t xml:space="preserve">; </w:t>
      </w:r>
      <w:r w:rsidR="00DC22F6" w:rsidRPr="005B11FF">
        <w:rPr>
          <w:sz w:val="24"/>
          <w:szCs w:val="24"/>
        </w:rPr>
        <w:t xml:space="preserve"> </w:t>
      </w:r>
      <w:r w:rsidR="00A462D6">
        <w:rPr>
          <w:sz w:val="24"/>
          <w:szCs w:val="24"/>
        </w:rPr>
        <w:t>Discussion</w:t>
      </w:r>
      <w:proofErr w:type="gramEnd"/>
      <w:r w:rsidR="00A462D6">
        <w:rPr>
          <w:sz w:val="24"/>
          <w:szCs w:val="24"/>
        </w:rPr>
        <w:t xml:space="preserve"> of the locations for placement of gravel on roads. </w:t>
      </w:r>
      <w:r w:rsidR="005B11FF" w:rsidRPr="005B11FF">
        <w:rPr>
          <w:sz w:val="24"/>
          <w:szCs w:val="24"/>
        </w:rPr>
        <w:t>Motion for the c</w:t>
      </w:r>
      <w:r w:rsidR="00F605B2" w:rsidRPr="005B11FF">
        <w:rPr>
          <w:sz w:val="24"/>
          <w:szCs w:val="24"/>
        </w:rPr>
        <w:t xml:space="preserve">ontract for gravel </w:t>
      </w:r>
      <w:r w:rsidR="005B11FF" w:rsidRPr="005B11FF">
        <w:rPr>
          <w:sz w:val="24"/>
          <w:szCs w:val="24"/>
        </w:rPr>
        <w:t>not to exceed the cost $20,000 made by Wittenbach with support from First. Motion carried.</w:t>
      </w:r>
    </w:p>
    <w:p w:rsidR="00B80B08" w:rsidRPr="005B11FF" w:rsidRDefault="005B11FF" w:rsidP="005B11FF">
      <w:pPr>
        <w:pStyle w:val="NoSpacing"/>
        <w:rPr>
          <w:sz w:val="24"/>
          <w:szCs w:val="24"/>
        </w:rPr>
      </w:pPr>
      <w:r w:rsidRPr="005B11FF">
        <w:rPr>
          <w:sz w:val="24"/>
          <w:szCs w:val="24"/>
        </w:rPr>
        <w:t xml:space="preserve">      b) </w:t>
      </w:r>
      <w:r w:rsidR="00A462D6" w:rsidRPr="005B11FF">
        <w:rPr>
          <w:sz w:val="24"/>
          <w:szCs w:val="24"/>
        </w:rPr>
        <w:t>Lawn care</w:t>
      </w:r>
      <w:r w:rsidRPr="005B11FF">
        <w:rPr>
          <w:sz w:val="24"/>
          <w:szCs w:val="24"/>
        </w:rPr>
        <w:t xml:space="preserve"> bids were gone over and discussed. </w:t>
      </w:r>
      <w:proofErr w:type="gramStart"/>
      <w:r w:rsidRPr="005B11FF">
        <w:rPr>
          <w:sz w:val="24"/>
          <w:szCs w:val="24"/>
        </w:rPr>
        <w:t>Motion to approve Steve Rogers Snow and Lawn Care’s bid made by First with support from DePotty.</w:t>
      </w:r>
      <w:proofErr w:type="gramEnd"/>
      <w:r w:rsidRPr="005B11FF">
        <w:rPr>
          <w:sz w:val="24"/>
          <w:szCs w:val="24"/>
        </w:rPr>
        <w:t xml:space="preserve"> Motion carried.</w:t>
      </w:r>
    </w:p>
    <w:p w:rsidR="005B11FF" w:rsidRPr="005B11FF" w:rsidRDefault="005B11FF" w:rsidP="005B11FF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A462D6">
        <w:rPr>
          <w:sz w:val="24"/>
          <w:szCs w:val="24"/>
        </w:rPr>
        <w:t>;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r w:rsidR="005B11FF">
        <w:rPr>
          <w:sz w:val="24"/>
          <w:szCs w:val="24"/>
        </w:rPr>
        <w:t xml:space="preserve">Resolution in support of wage increase for Township Supervisor </w:t>
      </w:r>
      <w:r w:rsidR="009D6649">
        <w:rPr>
          <w:sz w:val="24"/>
          <w:szCs w:val="24"/>
        </w:rPr>
        <w:t xml:space="preserve">was </w:t>
      </w:r>
      <w:bookmarkStart w:id="0" w:name="_GoBack"/>
      <w:bookmarkEnd w:id="0"/>
      <w:r w:rsidR="00DC525D">
        <w:rPr>
          <w:sz w:val="24"/>
          <w:szCs w:val="24"/>
        </w:rPr>
        <w:t xml:space="preserve">presented and read by </w:t>
      </w:r>
      <w:r w:rsidR="005B11FF">
        <w:rPr>
          <w:sz w:val="24"/>
          <w:szCs w:val="24"/>
        </w:rPr>
        <w:t>Wittenbach with support from Plett. Motion carried</w:t>
      </w:r>
    </w:p>
    <w:p w:rsidR="00ED2F7C" w:rsidRDefault="00ED2F7C" w:rsidP="004C3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b) </w:t>
      </w:r>
      <w:r w:rsidR="00193AC9">
        <w:rPr>
          <w:sz w:val="24"/>
          <w:szCs w:val="24"/>
        </w:rPr>
        <w:t xml:space="preserve">The </w:t>
      </w:r>
      <w:r>
        <w:rPr>
          <w:sz w:val="24"/>
          <w:szCs w:val="24"/>
        </w:rPr>
        <w:t>Clerk will hold the Public Accuracy for the May 5</w:t>
      </w:r>
      <w:r w:rsidRPr="00ED2F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election,</w:t>
      </w:r>
      <w:proofErr w:type="gramEnd"/>
      <w:r>
        <w:rPr>
          <w:sz w:val="24"/>
          <w:szCs w:val="24"/>
        </w:rPr>
        <w:t xml:space="preserve"> at her home on April 21</w:t>
      </w:r>
      <w:r w:rsidRPr="00ED2F7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6pm. Inspectors for this election will be </w:t>
      </w:r>
      <w:r w:rsidR="00986D21">
        <w:rPr>
          <w:sz w:val="24"/>
          <w:szCs w:val="24"/>
        </w:rPr>
        <w:t xml:space="preserve">both of </w:t>
      </w:r>
      <w:r>
        <w:rPr>
          <w:sz w:val="24"/>
          <w:szCs w:val="24"/>
        </w:rPr>
        <w:t xml:space="preserve">the Barkers, </w:t>
      </w:r>
      <w:r w:rsidR="00193AC9"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Teachworth</w:t>
      </w:r>
      <w:proofErr w:type="spellEnd"/>
      <w:r>
        <w:rPr>
          <w:sz w:val="24"/>
          <w:szCs w:val="24"/>
        </w:rPr>
        <w:t xml:space="preserve">, S Plett, A Plett, A Galloway, K Wittenbach, E </w:t>
      </w:r>
      <w:proofErr w:type="spellStart"/>
      <w:r>
        <w:rPr>
          <w:sz w:val="24"/>
          <w:szCs w:val="24"/>
        </w:rPr>
        <w:t>Weisgerber</w:t>
      </w:r>
      <w:proofErr w:type="spellEnd"/>
      <w:r w:rsidR="00193AC9">
        <w:rPr>
          <w:sz w:val="24"/>
          <w:szCs w:val="24"/>
        </w:rPr>
        <w:t xml:space="preserve"> with M McNally as Chairperson. The Clerk will also be working. Receiving Board will be L Martin and E </w:t>
      </w:r>
      <w:proofErr w:type="spellStart"/>
      <w:r w:rsidR="00193AC9">
        <w:rPr>
          <w:sz w:val="24"/>
          <w:szCs w:val="24"/>
        </w:rPr>
        <w:t>Weisgerber</w:t>
      </w:r>
      <w:proofErr w:type="spellEnd"/>
      <w:r w:rsidR="00193AC9">
        <w:rPr>
          <w:sz w:val="24"/>
          <w:szCs w:val="24"/>
        </w:rPr>
        <w:t xml:space="preserve">. </w:t>
      </w:r>
      <w:r w:rsidR="00986D21">
        <w:rPr>
          <w:sz w:val="24"/>
          <w:szCs w:val="24"/>
        </w:rPr>
        <w:t>Inspectors will be working split shifts.</w:t>
      </w: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5B11FF">
        <w:rPr>
          <w:sz w:val="24"/>
          <w:szCs w:val="24"/>
        </w:rPr>
        <w:t xml:space="preserve">; </w:t>
      </w:r>
      <w:r w:rsidR="00DC525D">
        <w:rPr>
          <w:sz w:val="24"/>
          <w:szCs w:val="24"/>
        </w:rPr>
        <w:t>Deputy</w:t>
      </w:r>
      <w:r w:rsidR="005B11FF">
        <w:rPr>
          <w:sz w:val="24"/>
          <w:szCs w:val="24"/>
        </w:rPr>
        <w:t xml:space="preserve"> </w:t>
      </w:r>
      <w:proofErr w:type="spellStart"/>
      <w:r w:rsidR="005B11FF">
        <w:rPr>
          <w:sz w:val="24"/>
          <w:szCs w:val="24"/>
        </w:rPr>
        <w:t>Pieters</w:t>
      </w:r>
      <w:proofErr w:type="spellEnd"/>
      <w:r w:rsidR="005B11FF">
        <w:rPr>
          <w:sz w:val="24"/>
          <w:szCs w:val="24"/>
        </w:rPr>
        <w:t xml:space="preserve"> stopped by</w:t>
      </w:r>
      <w:r w:rsidR="00A462D6">
        <w:rPr>
          <w:sz w:val="24"/>
          <w:szCs w:val="24"/>
        </w:rPr>
        <w:t xml:space="preserve"> to say Hello</w:t>
      </w:r>
      <w:r w:rsidR="005B11FF">
        <w:rPr>
          <w:sz w:val="24"/>
          <w:szCs w:val="24"/>
        </w:rPr>
        <w:t xml:space="preserve">. Discussion </w:t>
      </w:r>
      <w:r w:rsidR="00A462D6">
        <w:rPr>
          <w:sz w:val="24"/>
          <w:szCs w:val="24"/>
        </w:rPr>
        <w:t xml:space="preserve">on several topics including different types of </w:t>
      </w:r>
      <w:r w:rsidR="005B11FF">
        <w:rPr>
          <w:sz w:val="24"/>
          <w:szCs w:val="24"/>
        </w:rPr>
        <w:t xml:space="preserve">dangerous roadside waste </w:t>
      </w:r>
      <w:r w:rsidR="000E687A">
        <w:rPr>
          <w:sz w:val="24"/>
          <w:szCs w:val="24"/>
        </w:rPr>
        <w:t xml:space="preserve"> 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5B11FF">
        <w:rPr>
          <w:sz w:val="24"/>
          <w:szCs w:val="24"/>
        </w:rPr>
        <w:t>8:20pm by First with support from Plett.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193AC9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9D6649" w:rsidRDefault="009D6649" w:rsidP="001F7E1D">
      <w:pPr>
        <w:pStyle w:val="NoSpacing"/>
        <w:rPr>
          <w:sz w:val="24"/>
          <w:szCs w:val="24"/>
        </w:rPr>
      </w:pPr>
    </w:p>
    <w:p w:rsidR="009D6649" w:rsidRDefault="009D6649" w:rsidP="001F7E1D">
      <w:pPr>
        <w:pStyle w:val="NoSpacing"/>
        <w:rPr>
          <w:sz w:val="24"/>
          <w:szCs w:val="24"/>
        </w:rPr>
      </w:pPr>
    </w:p>
    <w:p w:rsidR="009D6649" w:rsidRPr="009D6649" w:rsidRDefault="009D6649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May 12</w:t>
      </w:r>
      <w:r w:rsidRPr="009D664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2015</w:t>
      </w:r>
    </w:p>
    <w:sectPr w:rsidR="009D6649" w:rsidRPr="009D6649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80" w:rsidRDefault="00801C80" w:rsidP="00F21B2C">
      <w:pPr>
        <w:spacing w:after="0" w:line="240" w:lineRule="auto"/>
      </w:pPr>
      <w:r>
        <w:separator/>
      </w:r>
    </w:p>
  </w:endnote>
  <w:endnote w:type="continuationSeparator" w:id="0">
    <w:p w:rsidR="00801C80" w:rsidRDefault="00801C80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80" w:rsidRDefault="00801C80" w:rsidP="00F21B2C">
      <w:pPr>
        <w:spacing w:after="0" w:line="240" w:lineRule="auto"/>
      </w:pPr>
      <w:r>
        <w:separator/>
      </w:r>
    </w:p>
  </w:footnote>
  <w:footnote w:type="continuationSeparator" w:id="0">
    <w:p w:rsidR="00801C80" w:rsidRDefault="00801C80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626276" w:rsidP="00F21B2C">
    <w:pPr>
      <w:pStyle w:val="Header"/>
      <w:jc w:val="center"/>
    </w:pPr>
    <w:r>
      <w:t>April 14</w:t>
    </w:r>
    <w:r w:rsidRPr="00626276">
      <w:rPr>
        <w:vertAlign w:val="superscript"/>
      </w:rPr>
      <w:t>th</w:t>
    </w:r>
    <w: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3059"/>
    <w:rsid w:val="000C7C00"/>
    <w:rsid w:val="000E687A"/>
    <w:rsid w:val="00101D4C"/>
    <w:rsid w:val="00193AC9"/>
    <w:rsid w:val="00195134"/>
    <w:rsid w:val="001F7E1D"/>
    <w:rsid w:val="003A50EB"/>
    <w:rsid w:val="00425920"/>
    <w:rsid w:val="004B2E33"/>
    <w:rsid w:val="004C3607"/>
    <w:rsid w:val="00515D55"/>
    <w:rsid w:val="005B11FF"/>
    <w:rsid w:val="005C3492"/>
    <w:rsid w:val="00626276"/>
    <w:rsid w:val="006E0B13"/>
    <w:rsid w:val="00794F05"/>
    <w:rsid w:val="007B1C30"/>
    <w:rsid w:val="007C0FF0"/>
    <w:rsid w:val="00801C80"/>
    <w:rsid w:val="00903047"/>
    <w:rsid w:val="00932C2F"/>
    <w:rsid w:val="009415B4"/>
    <w:rsid w:val="00986D21"/>
    <w:rsid w:val="0099245C"/>
    <w:rsid w:val="0099741B"/>
    <w:rsid w:val="009D6649"/>
    <w:rsid w:val="00A067D9"/>
    <w:rsid w:val="00A462D6"/>
    <w:rsid w:val="00B80B08"/>
    <w:rsid w:val="00CC7DFC"/>
    <w:rsid w:val="00D87873"/>
    <w:rsid w:val="00DA0E91"/>
    <w:rsid w:val="00DB3CC7"/>
    <w:rsid w:val="00DC22F6"/>
    <w:rsid w:val="00DC525D"/>
    <w:rsid w:val="00E25979"/>
    <w:rsid w:val="00EB7B7B"/>
    <w:rsid w:val="00ED2F7C"/>
    <w:rsid w:val="00EE0EAE"/>
    <w:rsid w:val="00F04349"/>
    <w:rsid w:val="00F21B2C"/>
    <w:rsid w:val="00F37932"/>
    <w:rsid w:val="00F605B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2015-05-12T20:25:00Z</cp:lastPrinted>
  <dcterms:created xsi:type="dcterms:W3CDTF">2015-05-09T14:07:00Z</dcterms:created>
  <dcterms:modified xsi:type="dcterms:W3CDTF">2015-05-14T16:40:00Z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