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>Green, Plett, Wittenbach, First and DePotty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B80B08" w:rsidRPr="00C23449" w:rsidRDefault="00EE0EAE" w:rsidP="00275D4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 xml:space="preserve">Motion to move discussion with Zoning Administrator Jeanne Vandersloot and information on new </w:t>
      </w:r>
      <w:r w:rsidR="002F0EF4" w:rsidRPr="00C23449">
        <w:rPr>
          <w:sz w:val="24"/>
          <w:szCs w:val="24"/>
        </w:rPr>
        <w:t xml:space="preserve">updated </w:t>
      </w:r>
      <w:r w:rsidR="00B23DB5" w:rsidRPr="00C23449">
        <w:rPr>
          <w:sz w:val="24"/>
          <w:szCs w:val="24"/>
        </w:rPr>
        <w:t xml:space="preserve">Master Plan first </w:t>
      </w:r>
      <w:r w:rsidR="002F0EF4" w:rsidRPr="00C23449">
        <w:rPr>
          <w:sz w:val="24"/>
          <w:szCs w:val="24"/>
        </w:rPr>
        <w:t xml:space="preserve">in </w:t>
      </w:r>
      <w:r w:rsidR="00276F6C">
        <w:rPr>
          <w:sz w:val="24"/>
          <w:szCs w:val="24"/>
        </w:rPr>
        <w:t xml:space="preserve">the </w:t>
      </w:r>
      <w:r w:rsidR="002F0EF4" w:rsidRPr="00C23449">
        <w:rPr>
          <w:sz w:val="24"/>
          <w:szCs w:val="24"/>
        </w:rPr>
        <w:t>agenda m</w:t>
      </w:r>
      <w:r w:rsidR="00B23DB5" w:rsidRPr="00C23449">
        <w:rPr>
          <w:sz w:val="24"/>
          <w:szCs w:val="24"/>
        </w:rPr>
        <w:t>ade by DePotty with support from First. Motion carried</w:t>
      </w:r>
    </w:p>
    <w:p w:rsidR="00B23DB5" w:rsidRPr="00C23449" w:rsidRDefault="00B23DB5" w:rsidP="00275D4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</w:t>
      </w:r>
      <w:r w:rsidR="00275D43" w:rsidRPr="00C23449">
        <w:rPr>
          <w:sz w:val="24"/>
          <w:szCs w:val="24"/>
        </w:rPr>
        <w:t xml:space="preserve">  </w:t>
      </w:r>
      <w:r w:rsidRPr="00C23449">
        <w:rPr>
          <w:sz w:val="24"/>
          <w:szCs w:val="24"/>
        </w:rPr>
        <w:t xml:space="preserve"> a)</w:t>
      </w:r>
      <w:r w:rsidR="000F7A50" w:rsidRPr="00C23449">
        <w:rPr>
          <w:sz w:val="24"/>
          <w:szCs w:val="24"/>
        </w:rPr>
        <w:t xml:space="preserve"> Updated Master Plan; The 63 day review will be up </w:t>
      </w:r>
      <w:r w:rsidR="00BE2733" w:rsidRPr="00C23449">
        <w:rPr>
          <w:sz w:val="24"/>
          <w:szCs w:val="24"/>
        </w:rPr>
        <w:t>in</w:t>
      </w:r>
      <w:r w:rsidR="000F7A50" w:rsidRPr="00C23449">
        <w:rPr>
          <w:sz w:val="24"/>
          <w:szCs w:val="24"/>
        </w:rPr>
        <w:t xml:space="preserve"> October. At that time the Public Hearing will be held at that Township Planning Commission meeting</w:t>
      </w:r>
      <w:r w:rsidR="00276F6C">
        <w:rPr>
          <w:sz w:val="24"/>
          <w:szCs w:val="24"/>
        </w:rPr>
        <w:t xml:space="preserve"> on October 20th</w:t>
      </w:r>
      <w:r w:rsidR="000F7A50" w:rsidRPr="00C23449">
        <w:rPr>
          <w:sz w:val="24"/>
          <w:szCs w:val="24"/>
        </w:rPr>
        <w:t>. The Commission can then adopt the</w:t>
      </w:r>
      <w:r w:rsidR="00276F6C">
        <w:rPr>
          <w:sz w:val="24"/>
          <w:szCs w:val="24"/>
        </w:rPr>
        <w:t xml:space="preserve"> updated Master Plan at</w:t>
      </w:r>
      <w:r w:rsidR="000F7A50" w:rsidRPr="00C23449">
        <w:rPr>
          <w:sz w:val="24"/>
          <w:szCs w:val="24"/>
        </w:rPr>
        <w:t xml:space="preserve"> that same meeting.</w:t>
      </w:r>
    </w:p>
    <w:p w:rsidR="000F7A50" w:rsidRPr="00C23449" w:rsidRDefault="000F7A50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275D43" w:rsidRPr="00C23449">
        <w:rPr>
          <w:sz w:val="24"/>
          <w:szCs w:val="24"/>
        </w:rPr>
        <w:t xml:space="preserve">  </w:t>
      </w:r>
      <w:r w:rsidRPr="00C23449">
        <w:rPr>
          <w:sz w:val="24"/>
          <w:szCs w:val="24"/>
        </w:rPr>
        <w:t xml:space="preserve"> b) A discussion ensued with the </w:t>
      </w:r>
      <w:r w:rsidR="002F0EF4" w:rsidRPr="00C23449">
        <w:rPr>
          <w:sz w:val="24"/>
          <w:szCs w:val="24"/>
        </w:rPr>
        <w:t xml:space="preserve">Zoning </w:t>
      </w:r>
      <w:r w:rsidRPr="00C23449">
        <w:rPr>
          <w:sz w:val="24"/>
          <w:szCs w:val="24"/>
        </w:rPr>
        <w:t xml:space="preserve">Administrator on the </w:t>
      </w:r>
      <w:r w:rsidR="002F0EF4" w:rsidRPr="00C23449">
        <w:rPr>
          <w:sz w:val="24"/>
          <w:szCs w:val="24"/>
        </w:rPr>
        <w:t xml:space="preserve">continued </w:t>
      </w:r>
      <w:r w:rsidRPr="00C23449">
        <w:rPr>
          <w:sz w:val="24"/>
          <w:szCs w:val="24"/>
        </w:rPr>
        <w:t xml:space="preserve">on-going </w:t>
      </w:r>
      <w:r w:rsidR="002F0EF4" w:rsidRPr="00C23449">
        <w:rPr>
          <w:sz w:val="24"/>
          <w:szCs w:val="24"/>
        </w:rPr>
        <w:t xml:space="preserve">un-resolved problematic </w:t>
      </w:r>
      <w:r w:rsidRPr="00C23449">
        <w:rPr>
          <w:sz w:val="24"/>
          <w:szCs w:val="24"/>
        </w:rPr>
        <w:t xml:space="preserve">issues </w:t>
      </w:r>
      <w:r w:rsidR="002F0EF4" w:rsidRPr="00C23449">
        <w:rPr>
          <w:sz w:val="24"/>
          <w:szCs w:val="24"/>
        </w:rPr>
        <w:t>the Board has had and has had to deal with pertaining to her. It was decided that the current administrator is no longer a good fit for Orange Township. Motion to terminated Vandersloot</w:t>
      </w:r>
      <w:r w:rsidR="008319F1" w:rsidRPr="00C23449">
        <w:rPr>
          <w:sz w:val="24"/>
          <w:szCs w:val="24"/>
        </w:rPr>
        <w:t>’</w:t>
      </w:r>
      <w:r w:rsidR="002F0EF4" w:rsidRPr="00C23449">
        <w:rPr>
          <w:sz w:val="24"/>
          <w:szCs w:val="24"/>
        </w:rPr>
        <w:t xml:space="preserve">s </w:t>
      </w:r>
      <w:r w:rsidR="00275D43" w:rsidRPr="00C23449">
        <w:rPr>
          <w:sz w:val="24"/>
          <w:szCs w:val="24"/>
        </w:rPr>
        <w:t xml:space="preserve">Zoning Administrative </w:t>
      </w:r>
      <w:r w:rsidR="002F0EF4" w:rsidRPr="00C23449">
        <w:rPr>
          <w:sz w:val="24"/>
          <w:szCs w:val="24"/>
        </w:rPr>
        <w:t>services to Orange Township at the end of August made by First with support from DePotty. Motion carried. All zoning records and paperwork</w:t>
      </w:r>
      <w:r w:rsidR="00275D43" w:rsidRPr="00C23449">
        <w:rPr>
          <w:sz w:val="24"/>
          <w:szCs w:val="24"/>
        </w:rPr>
        <w:t>, past and present,</w:t>
      </w:r>
      <w:r w:rsidR="002F0EF4" w:rsidRPr="00C23449">
        <w:rPr>
          <w:sz w:val="24"/>
          <w:szCs w:val="24"/>
        </w:rPr>
        <w:t xml:space="preserve"> pertaining to Orange Township </w:t>
      </w:r>
      <w:r w:rsidR="00BE2733" w:rsidRPr="00C23449">
        <w:rPr>
          <w:sz w:val="24"/>
          <w:szCs w:val="24"/>
        </w:rPr>
        <w:t>are</w:t>
      </w:r>
      <w:r w:rsidR="002F0EF4" w:rsidRPr="00C23449">
        <w:rPr>
          <w:sz w:val="24"/>
          <w:szCs w:val="24"/>
        </w:rPr>
        <w:t xml:space="preserve"> to be turned over to either Clerk Plett or Supervisor Green by August 31</w:t>
      </w:r>
      <w:r w:rsidR="002F0EF4" w:rsidRPr="00C23449">
        <w:rPr>
          <w:sz w:val="24"/>
          <w:szCs w:val="24"/>
          <w:vertAlign w:val="superscript"/>
        </w:rPr>
        <w:t>st</w:t>
      </w:r>
      <w:r w:rsidR="002F0EF4" w:rsidRPr="00C23449">
        <w:rPr>
          <w:sz w:val="24"/>
          <w:szCs w:val="24"/>
        </w:rPr>
        <w:t xml:space="preserve"> 2015</w:t>
      </w:r>
      <w:bookmarkStart w:id="0" w:name="_GoBack"/>
      <w:bookmarkEnd w:id="0"/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assorted items were presented</w:t>
      </w:r>
      <w:r w:rsidR="002F0EF4" w:rsidRPr="00C23449">
        <w:rPr>
          <w:sz w:val="24"/>
          <w:szCs w:val="24"/>
        </w:rPr>
        <w:t xml:space="preserve"> including information about Aldi now having all permits in order to complete their new store project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8319F1" w:rsidRPr="00C23449">
        <w:rPr>
          <w:sz w:val="24"/>
          <w:szCs w:val="24"/>
        </w:rPr>
        <w:t xml:space="preserve">from </w:t>
      </w:r>
      <w:r w:rsidR="00275D43" w:rsidRPr="00C23449">
        <w:rPr>
          <w:sz w:val="24"/>
          <w:szCs w:val="24"/>
        </w:rPr>
        <w:t xml:space="preserve">the July 2015 board meeting were read by Plett. </w:t>
      </w:r>
      <w:proofErr w:type="gramStart"/>
      <w:r w:rsidR="00275D43" w:rsidRPr="00C23449">
        <w:rPr>
          <w:sz w:val="24"/>
          <w:szCs w:val="24"/>
        </w:rPr>
        <w:t>Motion to approve minutes made by Wittenbach with support from DePotty.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proofErr w:type="gramStart"/>
      <w:r w:rsidR="00275D43" w:rsidRPr="00C23449">
        <w:rPr>
          <w:sz w:val="24"/>
          <w:szCs w:val="24"/>
        </w:rPr>
        <w:t>Motion to approve report made by First with support from DePotty.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proofErr w:type="gramStart"/>
      <w:r w:rsidR="00275D43" w:rsidRPr="00C23449">
        <w:rPr>
          <w:sz w:val="24"/>
          <w:szCs w:val="24"/>
        </w:rPr>
        <w:t>Motion to approve bill</w:t>
      </w:r>
      <w:r w:rsidR="00F712BB" w:rsidRPr="00C23449">
        <w:rPr>
          <w:sz w:val="24"/>
          <w:szCs w:val="24"/>
        </w:rPr>
        <w:t>s</w:t>
      </w:r>
      <w:r w:rsidR="00275D43" w:rsidRPr="00C23449">
        <w:rPr>
          <w:sz w:val="24"/>
          <w:szCs w:val="24"/>
        </w:rPr>
        <w:t xml:space="preserve"> made by Wittenbach with support from First.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discussion on report</w:t>
      </w:r>
      <w:r w:rsidR="00F778CE" w:rsidRPr="00C23449">
        <w:rPr>
          <w:sz w:val="24"/>
          <w:szCs w:val="24"/>
        </w:rPr>
        <w:t xml:space="preserve"> </w:t>
      </w:r>
    </w:p>
    <w:p w:rsidR="00515D55" w:rsidRPr="00C23449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 20 runs total</w:t>
      </w:r>
      <w:r w:rsidR="00F778CE" w:rsidRPr="00C23449">
        <w:rPr>
          <w:sz w:val="24"/>
          <w:szCs w:val="24"/>
        </w:rPr>
        <w:t xml:space="preserve"> </w:t>
      </w:r>
      <w:r w:rsidR="00275D43" w:rsidRPr="00C23449">
        <w:rPr>
          <w:sz w:val="24"/>
          <w:szCs w:val="24"/>
        </w:rPr>
        <w:t>with 11 for Orange Township. Our Fire Chief made the news with his rescue of a pet cat whose family was involved in an accident on I96</w:t>
      </w:r>
    </w:p>
    <w:p w:rsidR="00F712BB" w:rsidRPr="00C23449" w:rsidRDefault="00F712BB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 </w:t>
      </w:r>
      <w:r w:rsidR="00276F6C">
        <w:rPr>
          <w:sz w:val="24"/>
          <w:szCs w:val="24"/>
        </w:rPr>
        <w:t xml:space="preserve">Assessor report; </w:t>
      </w:r>
      <w:r w:rsidRPr="00C23449">
        <w:rPr>
          <w:sz w:val="24"/>
          <w:szCs w:val="24"/>
        </w:rPr>
        <w:t xml:space="preserve">Discussion about different issues </w:t>
      </w:r>
    </w:p>
    <w:p w:rsidR="00F712BB" w:rsidRPr="00C23449" w:rsidRDefault="00F712BB">
      <w:pPr>
        <w:rPr>
          <w:sz w:val="24"/>
          <w:szCs w:val="24"/>
        </w:rPr>
      </w:pP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- none</w:t>
      </w:r>
    </w:p>
    <w:p w:rsidR="00B80B08" w:rsidRPr="00C23449" w:rsidRDefault="00B80B08" w:rsidP="00515D55">
      <w:pPr>
        <w:rPr>
          <w:sz w:val="24"/>
          <w:szCs w:val="24"/>
        </w:rPr>
      </w:pPr>
      <w:r w:rsidRPr="00C23449">
        <w:rPr>
          <w:sz w:val="24"/>
          <w:szCs w:val="24"/>
        </w:rPr>
        <w:lastRenderedPageBreak/>
        <w:t xml:space="preserve">  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  <w:r w:rsidR="00DC22F6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>8:05 by First with support from DePotty Motion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</w:p>
    <w:p w:rsidR="00F47A46" w:rsidRDefault="00F47A46" w:rsidP="001F7E1D">
      <w:pPr>
        <w:pStyle w:val="NoSpacing"/>
        <w:rPr>
          <w:sz w:val="24"/>
          <w:szCs w:val="24"/>
        </w:rPr>
      </w:pPr>
    </w:p>
    <w:p w:rsidR="00F47A46" w:rsidRDefault="00F47A46" w:rsidP="001F7E1D">
      <w:pPr>
        <w:pStyle w:val="NoSpacing"/>
        <w:rPr>
          <w:sz w:val="24"/>
          <w:szCs w:val="24"/>
        </w:rPr>
      </w:pPr>
    </w:p>
    <w:p w:rsidR="00F47A46" w:rsidRPr="00F47A46" w:rsidRDefault="00F47A46" w:rsidP="001F7E1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Approved September 8th 2015</w:t>
      </w:r>
    </w:p>
    <w:sectPr w:rsidR="00F47A46" w:rsidRPr="00F47A46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06" w:rsidRDefault="00007806" w:rsidP="00F21B2C">
      <w:pPr>
        <w:spacing w:after="0" w:line="240" w:lineRule="auto"/>
      </w:pPr>
      <w:r>
        <w:separator/>
      </w:r>
    </w:p>
  </w:endnote>
  <w:endnote w:type="continuationSeparator" w:id="0">
    <w:p w:rsidR="00007806" w:rsidRDefault="00007806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06" w:rsidRDefault="00007806" w:rsidP="00F21B2C">
      <w:pPr>
        <w:spacing w:after="0" w:line="240" w:lineRule="auto"/>
      </w:pPr>
      <w:r>
        <w:separator/>
      </w:r>
    </w:p>
  </w:footnote>
  <w:footnote w:type="continuationSeparator" w:id="0">
    <w:p w:rsidR="00007806" w:rsidRDefault="00007806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F712BB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August 11</w:t>
    </w:r>
    <w:r w:rsidRPr="00F712BB">
      <w:rPr>
        <w:sz w:val="24"/>
        <w:szCs w:val="24"/>
        <w:vertAlign w:val="superscript"/>
      </w:rPr>
      <w:t>th</w:t>
    </w:r>
    <w:r w:rsidRPr="00F712BB">
      <w:rPr>
        <w:sz w:val="24"/>
        <w:szCs w:val="24"/>
      </w:rPr>
      <w:t xml:space="preserve"> 2015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07806"/>
    <w:rsid w:val="00075CED"/>
    <w:rsid w:val="000C7C00"/>
    <w:rsid w:val="000E687A"/>
    <w:rsid w:val="000F7A50"/>
    <w:rsid w:val="00101D4C"/>
    <w:rsid w:val="00195134"/>
    <w:rsid w:val="001F7E1D"/>
    <w:rsid w:val="00275D43"/>
    <w:rsid w:val="00276F6C"/>
    <w:rsid w:val="002F0EF4"/>
    <w:rsid w:val="003A50EB"/>
    <w:rsid w:val="00425920"/>
    <w:rsid w:val="004B2E33"/>
    <w:rsid w:val="004C3607"/>
    <w:rsid w:val="00515D55"/>
    <w:rsid w:val="005C3492"/>
    <w:rsid w:val="006E0B13"/>
    <w:rsid w:val="0076313C"/>
    <w:rsid w:val="00794F05"/>
    <w:rsid w:val="007C0FF0"/>
    <w:rsid w:val="008319F1"/>
    <w:rsid w:val="00903047"/>
    <w:rsid w:val="00932C2F"/>
    <w:rsid w:val="009415B4"/>
    <w:rsid w:val="0099245C"/>
    <w:rsid w:val="0099741B"/>
    <w:rsid w:val="00A067D9"/>
    <w:rsid w:val="00B23DB5"/>
    <w:rsid w:val="00B80B08"/>
    <w:rsid w:val="00BE2733"/>
    <w:rsid w:val="00C23449"/>
    <w:rsid w:val="00CC7DFC"/>
    <w:rsid w:val="00D16188"/>
    <w:rsid w:val="00D87873"/>
    <w:rsid w:val="00DA0E91"/>
    <w:rsid w:val="00DB3CC7"/>
    <w:rsid w:val="00DC22F6"/>
    <w:rsid w:val="00E25979"/>
    <w:rsid w:val="00EB7B7B"/>
    <w:rsid w:val="00EE0EAE"/>
    <w:rsid w:val="00F04349"/>
    <w:rsid w:val="00F21B2C"/>
    <w:rsid w:val="00F37932"/>
    <w:rsid w:val="00F47A46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2015-09-08T17:59:00Z</cp:lastPrinted>
  <dcterms:created xsi:type="dcterms:W3CDTF">2015-09-06T18:42:00Z</dcterms:created>
  <dcterms:modified xsi:type="dcterms:W3CDTF">2015-09-12T00:21:00Z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