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AA" w:rsidRDefault="00EF7DAA"/>
    <w:p w:rsidR="0043155F" w:rsidRPr="00C46D2E" w:rsidRDefault="004E7FE6">
      <w:pPr>
        <w:rPr>
          <w:sz w:val="24"/>
          <w:szCs w:val="24"/>
        </w:rPr>
      </w:pPr>
      <w:r w:rsidRPr="00C46D2E">
        <w:rPr>
          <w:sz w:val="24"/>
          <w:szCs w:val="24"/>
        </w:rPr>
        <w:t>1) Call to Order</w:t>
      </w:r>
      <w:r w:rsidR="00C46D2E" w:rsidRPr="00C46D2E">
        <w:rPr>
          <w:sz w:val="24"/>
          <w:szCs w:val="24"/>
        </w:rPr>
        <w:t xml:space="preserve"> at 7pm</w:t>
      </w:r>
    </w:p>
    <w:p w:rsidR="00097D40" w:rsidRPr="00C46D2E" w:rsidRDefault="00097D40">
      <w:pPr>
        <w:rPr>
          <w:sz w:val="24"/>
          <w:szCs w:val="24"/>
        </w:rPr>
      </w:pPr>
      <w:r w:rsidRPr="00C46D2E">
        <w:rPr>
          <w:sz w:val="24"/>
          <w:szCs w:val="24"/>
        </w:rPr>
        <w:t xml:space="preserve">2) Present – </w:t>
      </w:r>
      <w:r w:rsidR="005B1C65" w:rsidRPr="00C46D2E">
        <w:rPr>
          <w:sz w:val="24"/>
          <w:szCs w:val="24"/>
        </w:rPr>
        <w:t>Green Plett Wittenbach First and Cody</w:t>
      </w:r>
    </w:p>
    <w:p w:rsidR="00097D40" w:rsidRPr="00C46D2E" w:rsidRDefault="00097D40">
      <w:pPr>
        <w:rPr>
          <w:sz w:val="24"/>
          <w:szCs w:val="24"/>
        </w:rPr>
      </w:pPr>
      <w:r w:rsidRPr="00C46D2E">
        <w:rPr>
          <w:sz w:val="24"/>
          <w:szCs w:val="24"/>
        </w:rPr>
        <w:t>3) Pledge of allegiance by all present</w:t>
      </w:r>
    </w:p>
    <w:p w:rsidR="008D10CF" w:rsidRPr="00C46D2E" w:rsidRDefault="00097D40" w:rsidP="004E7FE6">
      <w:pPr>
        <w:rPr>
          <w:sz w:val="24"/>
          <w:szCs w:val="24"/>
        </w:rPr>
      </w:pPr>
      <w:r w:rsidRPr="00C46D2E">
        <w:rPr>
          <w:sz w:val="24"/>
          <w:szCs w:val="24"/>
        </w:rPr>
        <w:t xml:space="preserve">4) </w:t>
      </w:r>
      <w:r w:rsidR="004E7FE6" w:rsidRPr="00C46D2E">
        <w:rPr>
          <w:sz w:val="24"/>
          <w:szCs w:val="24"/>
        </w:rPr>
        <w:t>Public Comment;</w:t>
      </w:r>
      <w:r w:rsidR="005B1C65" w:rsidRPr="00C46D2E">
        <w:rPr>
          <w:sz w:val="24"/>
          <w:szCs w:val="24"/>
        </w:rPr>
        <w:t xml:space="preserve"> none</w:t>
      </w:r>
    </w:p>
    <w:p w:rsidR="004E7FE6" w:rsidRPr="00C46D2E" w:rsidRDefault="004E7FE6" w:rsidP="005B1C65">
      <w:pPr>
        <w:pStyle w:val="NoSpacing"/>
        <w:rPr>
          <w:sz w:val="24"/>
          <w:szCs w:val="24"/>
        </w:rPr>
      </w:pPr>
      <w:r w:rsidRPr="00C46D2E">
        <w:rPr>
          <w:sz w:val="24"/>
          <w:szCs w:val="24"/>
        </w:rPr>
        <w:t>5) Budget workshop;</w:t>
      </w:r>
    </w:p>
    <w:p w:rsidR="00CE3C08" w:rsidRPr="00C46D2E" w:rsidRDefault="00CE3C08" w:rsidP="005B1C65">
      <w:pPr>
        <w:pStyle w:val="NoSpacing"/>
        <w:rPr>
          <w:sz w:val="24"/>
          <w:szCs w:val="24"/>
        </w:rPr>
      </w:pPr>
    </w:p>
    <w:p w:rsidR="005B1C65" w:rsidRPr="00C46D2E" w:rsidRDefault="005B1C65" w:rsidP="005B1C65">
      <w:pPr>
        <w:pStyle w:val="NoSpacing"/>
        <w:rPr>
          <w:sz w:val="24"/>
          <w:szCs w:val="24"/>
        </w:rPr>
      </w:pPr>
      <w:r w:rsidRPr="00C46D2E">
        <w:rPr>
          <w:sz w:val="24"/>
          <w:szCs w:val="24"/>
        </w:rPr>
        <w:t xml:space="preserve">     a)  Discussion about the workings of the Budget</w:t>
      </w:r>
      <w:r w:rsidR="00CE3C08" w:rsidRPr="00C46D2E">
        <w:rPr>
          <w:sz w:val="24"/>
          <w:szCs w:val="24"/>
        </w:rPr>
        <w:t>.</w:t>
      </w:r>
    </w:p>
    <w:p w:rsidR="00C46D2E" w:rsidRDefault="005B1C65" w:rsidP="005B1C65">
      <w:pPr>
        <w:pStyle w:val="NoSpacing"/>
        <w:rPr>
          <w:sz w:val="24"/>
          <w:szCs w:val="24"/>
        </w:rPr>
      </w:pPr>
      <w:r w:rsidRPr="00C46D2E">
        <w:rPr>
          <w:sz w:val="24"/>
          <w:szCs w:val="24"/>
        </w:rPr>
        <w:t xml:space="preserve">     b) Account line by line review of ordinary income. Updated adjustments were made</w:t>
      </w:r>
      <w:r w:rsidR="00CE3C08" w:rsidRPr="00C46D2E">
        <w:rPr>
          <w:sz w:val="24"/>
          <w:szCs w:val="24"/>
        </w:rPr>
        <w:t xml:space="preserve"> for</w:t>
      </w:r>
    </w:p>
    <w:p w:rsidR="005B1C65" w:rsidRPr="00C46D2E" w:rsidRDefault="00C46D2E" w:rsidP="005B1C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3C08" w:rsidRPr="00C46D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 w:rsidR="005052E9">
        <w:rPr>
          <w:sz w:val="24"/>
          <w:szCs w:val="24"/>
        </w:rPr>
        <w:t>fiscal</w:t>
      </w:r>
      <w:proofErr w:type="gramEnd"/>
      <w:r w:rsidR="005052E9">
        <w:rPr>
          <w:sz w:val="24"/>
          <w:szCs w:val="24"/>
        </w:rPr>
        <w:t xml:space="preserve"> year </w:t>
      </w:r>
      <w:r w:rsidR="00CE3C08" w:rsidRPr="00C46D2E">
        <w:rPr>
          <w:sz w:val="24"/>
          <w:szCs w:val="24"/>
        </w:rPr>
        <w:t>2017-18</w:t>
      </w:r>
    </w:p>
    <w:p w:rsidR="00C46D2E" w:rsidRDefault="005B1C65" w:rsidP="005B1C65">
      <w:pPr>
        <w:pStyle w:val="NoSpacing"/>
        <w:rPr>
          <w:sz w:val="24"/>
          <w:szCs w:val="24"/>
        </w:rPr>
      </w:pPr>
      <w:r w:rsidRPr="00C46D2E">
        <w:rPr>
          <w:sz w:val="24"/>
          <w:szCs w:val="24"/>
        </w:rPr>
        <w:t xml:space="preserve">     c) Individual Cost Center account lines reviewed. Updated adjustments were made</w:t>
      </w:r>
      <w:r w:rsidR="00CE3C08" w:rsidRPr="00C46D2E">
        <w:rPr>
          <w:sz w:val="24"/>
          <w:szCs w:val="24"/>
        </w:rPr>
        <w:t xml:space="preserve"> for </w:t>
      </w:r>
    </w:p>
    <w:p w:rsidR="005B1C65" w:rsidRPr="00C46D2E" w:rsidRDefault="00C46D2E" w:rsidP="005B1C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5052E9">
        <w:rPr>
          <w:sz w:val="24"/>
          <w:szCs w:val="24"/>
        </w:rPr>
        <w:t>fiscal</w:t>
      </w:r>
      <w:proofErr w:type="gramEnd"/>
      <w:r w:rsidR="005052E9">
        <w:rPr>
          <w:sz w:val="24"/>
          <w:szCs w:val="24"/>
        </w:rPr>
        <w:t xml:space="preserve"> year </w:t>
      </w:r>
      <w:r w:rsidR="00CE3C08" w:rsidRPr="00C46D2E">
        <w:rPr>
          <w:sz w:val="24"/>
          <w:szCs w:val="24"/>
        </w:rPr>
        <w:t>2017-18</w:t>
      </w:r>
    </w:p>
    <w:p w:rsidR="005B1C65" w:rsidRPr="00C46D2E" w:rsidRDefault="005B1C65" w:rsidP="005B1C65">
      <w:pPr>
        <w:rPr>
          <w:sz w:val="24"/>
          <w:szCs w:val="24"/>
        </w:rPr>
      </w:pPr>
      <w:r w:rsidRPr="00C46D2E">
        <w:rPr>
          <w:sz w:val="24"/>
          <w:szCs w:val="24"/>
        </w:rPr>
        <w:t xml:space="preserve">     </w:t>
      </w:r>
    </w:p>
    <w:p w:rsidR="005B1C65" w:rsidRPr="00C46D2E" w:rsidRDefault="005B1C65" w:rsidP="005B1C65">
      <w:pPr>
        <w:rPr>
          <w:sz w:val="24"/>
          <w:szCs w:val="24"/>
        </w:rPr>
      </w:pPr>
      <w:r w:rsidRPr="00C46D2E">
        <w:rPr>
          <w:sz w:val="24"/>
          <w:szCs w:val="24"/>
        </w:rPr>
        <w:t xml:space="preserve">Motion to move </w:t>
      </w:r>
      <w:r w:rsidR="00CD340C" w:rsidRPr="00C46D2E">
        <w:rPr>
          <w:sz w:val="24"/>
          <w:szCs w:val="24"/>
        </w:rPr>
        <w:t>$20 from account</w:t>
      </w:r>
      <w:r w:rsidR="00E93AB8" w:rsidRPr="00C46D2E">
        <w:rPr>
          <w:sz w:val="24"/>
          <w:szCs w:val="24"/>
        </w:rPr>
        <w:t xml:space="preserve"> line</w:t>
      </w:r>
      <w:r w:rsidR="00CD340C" w:rsidRPr="00C46D2E">
        <w:rPr>
          <w:sz w:val="24"/>
          <w:szCs w:val="24"/>
        </w:rPr>
        <w:t xml:space="preserve"> 6560 to account line</w:t>
      </w:r>
      <w:r w:rsidR="00E93AB8" w:rsidRPr="00C46D2E">
        <w:rPr>
          <w:sz w:val="24"/>
          <w:szCs w:val="24"/>
        </w:rPr>
        <w:t xml:space="preserve"> </w:t>
      </w:r>
      <w:r w:rsidR="00CD340C" w:rsidRPr="00C46D2E">
        <w:rPr>
          <w:sz w:val="24"/>
          <w:szCs w:val="24"/>
        </w:rPr>
        <w:t xml:space="preserve">866.00 to cover </w:t>
      </w:r>
      <w:r w:rsidR="005052E9">
        <w:rPr>
          <w:sz w:val="24"/>
          <w:szCs w:val="24"/>
        </w:rPr>
        <w:t xml:space="preserve">the </w:t>
      </w:r>
      <w:r w:rsidR="00CD340C" w:rsidRPr="00C46D2E">
        <w:rPr>
          <w:sz w:val="24"/>
          <w:szCs w:val="24"/>
        </w:rPr>
        <w:t xml:space="preserve">unexpected bank expenses </w:t>
      </w:r>
      <w:r w:rsidR="005052E9">
        <w:rPr>
          <w:sz w:val="24"/>
          <w:szCs w:val="24"/>
        </w:rPr>
        <w:t xml:space="preserve">charged </w:t>
      </w:r>
      <w:r w:rsidR="00CD340C" w:rsidRPr="00C46D2E">
        <w:rPr>
          <w:sz w:val="24"/>
          <w:szCs w:val="24"/>
        </w:rPr>
        <w:t>made by Plett with support from Wittenbach Motion carried</w:t>
      </w:r>
    </w:p>
    <w:p w:rsidR="00731CA6" w:rsidRPr="00C46D2E" w:rsidRDefault="00290A03" w:rsidP="005B1C65">
      <w:pPr>
        <w:rPr>
          <w:sz w:val="24"/>
          <w:szCs w:val="24"/>
        </w:rPr>
      </w:pPr>
      <w:r w:rsidRPr="00C46D2E">
        <w:rPr>
          <w:sz w:val="24"/>
          <w:szCs w:val="24"/>
        </w:rPr>
        <w:t xml:space="preserve">Clerk Plett discussed the </w:t>
      </w:r>
      <w:r w:rsidR="00CE3C08" w:rsidRPr="00C46D2E">
        <w:rPr>
          <w:sz w:val="24"/>
          <w:szCs w:val="24"/>
        </w:rPr>
        <w:t xml:space="preserve">different </w:t>
      </w:r>
      <w:r w:rsidRPr="00C46D2E">
        <w:rPr>
          <w:sz w:val="24"/>
          <w:szCs w:val="24"/>
        </w:rPr>
        <w:t xml:space="preserve">possible uses of retained earnings </w:t>
      </w:r>
      <w:r w:rsidR="00CE3C08" w:rsidRPr="00C46D2E">
        <w:rPr>
          <w:sz w:val="24"/>
          <w:szCs w:val="24"/>
        </w:rPr>
        <w:t>in</w:t>
      </w:r>
      <w:r w:rsidRPr="00C46D2E">
        <w:rPr>
          <w:sz w:val="24"/>
          <w:szCs w:val="24"/>
        </w:rPr>
        <w:t xml:space="preserve"> the future</w:t>
      </w:r>
      <w:r w:rsidR="00C46D2E" w:rsidRPr="00C46D2E">
        <w:rPr>
          <w:sz w:val="24"/>
          <w:szCs w:val="24"/>
        </w:rPr>
        <w:t xml:space="preserve"> budget</w:t>
      </w:r>
    </w:p>
    <w:p w:rsidR="00CE3C08" w:rsidRPr="005052E9" w:rsidRDefault="00CE3C08" w:rsidP="005052E9">
      <w:pPr>
        <w:pStyle w:val="NoSpacing"/>
        <w:rPr>
          <w:sz w:val="24"/>
          <w:szCs w:val="24"/>
        </w:rPr>
      </w:pPr>
      <w:r w:rsidRPr="005052E9">
        <w:rPr>
          <w:sz w:val="24"/>
          <w:szCs w:val="24"/>
        </w:rPr>
        <w:t>Motion for wage increase of $1000 per year for Clerk and Treasurer made by Supervisor Green with support from First Motion carried</w:t>
      </w:r>
    </w:p>
    <w:p w:rsidR="00CE3C08" w:rsidRPr="00C46D2E" w:rsidRDefault="005052E9" w:rsidP="005B1C6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3C08" w:rsidRPr="00C46D2E">
        <w:rPr>
          <w:sz w:val="24"/>
          <w:szCs w:val="24"/>
        </w:rPr>
        <w:t xml:space="preserve">Official wage increase resolution paperwork will be completed at the next Township Board </w:t>
      </w:r>
      <w:r>
        <w:rPr>
          <w:sz w:val="24"/>
          <w:szCs w:val="24"/>
        </w:rPr>
        <w:t xml:space="preserve">     </w:t>
      </w:r>
      <w:r w:rsidR="00CE3C08" w:rsidRPr="00C46D2E">
        <w:rPr>
          <w:sz w:val="24"/>
          <w:szCs w:val="24"/>
        </w:rPr>
        <w:t>meeting</w:t>
      </w:r>
    </w:p>
    <w:p w:rsidR="00C46D2E" w:rsidRPr="00C46D2E" w:rsidRDefault="00C46D2E" w:rsidP="005B1C65">
      <w:pPr>
        <w:rPr>
          <w:sz w:val="24"/>
          <w:szCs w:val="24"/>
        </w:rPr>
      </w:pPr>
      <w:bookmarkStart w:id="0" w:name="_GoBack"/>
      <w:r w:rsidRPr="00C46D2E">
        <w:rPr>
          <w:sz w:val="24"/>
          <w:szCs w:val="24"/>
        </w:rPr>
        <w:t>6) Public comment - none</w:t>
      </w:r>
    </w:p>
    <w:bookmarkEnd w:id="0"/>
    <w:p w:rsidR="00C46D2E" w:rsidRPr="00C46D2E" w:rsidRDefault="00C46D2E" w:rsidP="005B1C65">
      <w:pPr>
        <w:rPr>
          <w:sz w:val="24"/>
          <w:szCs w:val="24"/>
        </w:rPr>
      </w:pPr>
      <w:r w:rsidRPr="00C46D2E">
        <w:rPr>
          <w:sz w:val="24"/>
          <w:szCs w:val="24"/>
        </w:rPr>
        <w:t>Motion to adjourn made at 8:45pm by Plett with support from First Motion carried</w:t>
      </w:r>
    </w:p>
    <w:p w:rsidR="00C46D2E" w:rsidRPr="00C46D2E" w:rsidRDefault="00C46D2E" w:rsidP="005B1C65">
      <w:pPr>
        <w:rPr>
          <w:sz w:val="24"/>
          <w:szCs w:val="24"/>
        </w:rPr>
      </w:pPr>
      <w:r w:rsidRPr="00C46D2E">
        <w:rPr>
          <w:sz w:val="24"/>
          <w:szCs w:val="24"/>
        </w:rPr>
        <w:t>Respectfully submitted</w:t>
      </w:r>
    </w:p>
    <w:p w:rsidR="00C46D2E" w:rsidRPr="00C46D2E" w:rsidRDefault="00C46D2E" w:rsidP="005B1C65">
      <w:pPr>
        <w:rPr>
          <w:sz w:val="24"/>
          <w:szCs w:val="24"/>
        </w:rPr>
      </w:pPr>
      <w:r w:rsidRPr="00C46D2E">
        <w:rPr>
          <w:sz w:val="24"/>
          <w:szCs w:val="24"/>
        </w:rPr>
        <w:t>Linn Plett</w:t>
      </w:r>
    </w:p>
    <w:p w:rsidR="005B1C65" w:rsidRDefault="00C46D2E" w:rsidP="004E7FE6">
      <w:pPr>
        <w:rPr>
          <w:sz w:val="24"/>
          <w:szCs w:val="24"/>
        </w:rPr>
      </w:pPr>
      <w:r w:rsidRPr="00C46D2E">
        <w:rPr>
          <w:sz w:val="24"/>
          <w:szCs w:val="24"/>
        </w:rPr>
        <w:t>Orange Township Clerk</w:t>
      </w:r>
      <w:r w:rsidR="005B1C65" w:rsidRPr="00C46D2E">
        <w:rPr>
          <w:sz w:val="24"/>
          <w:szCs w:val="24"/>
        </w:rPr>
        <w:t xml:space="preserve">    </w:t>
      </w:r>
    </w:p>
    <w:p w:rsidR="00510503" w:rsidRPr="00510503" w:rsidRDefault="00510503" w:rsidP="004E7FE6">
      <w:pPr>
        <w:rPr>
          <w:sz w:val="18"/>
          <w:szCs w:val="18"/>
        </w:rPr>
      </w:pPr>
      <w:r w:rsidRPr="00510503">
        <w:rPr>
          <w:sz w:val="18"/>
          <w:szCs w:val="18"/>
        </w:rPr>
        <w:t>Approved March 14 2017</w:t>
      </w:r>
    </w:p>
    <w:sectPr w:rsidR="00510503" w:rsidRPr="005105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79" w:rsidRDefault="009F4379" w:rsidP="00097D40">
      <w:pPr>
        <w:spacing w:after="0" w:line="240" w:lineRule="auto"/>
      </w:pPr>
      <w:r>
        <w:separator/>
      </w:r>
    </w:p>
  </w:endnote>
  <w:endnote w:type="continuationSeparator" w:id="0">
    <w:p w:rsidR="009F4379" w:rsidRDefault="009F4379" w:rsidP="0009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AA" w:rsidRPr="00EF7DAA" w:rsidRDefault="00EF7DAA" w:rsidP="00EF7DAA">
    <w:pPr>
      <w:pStyle w:val="Footer"/>
      <w:jc w:val="center"/>
      <w:rPr>
        <w:sz w:val="24"/>
        <w:szCs w:val="24"/>
      </w:rPr>
    </w:pPr>
    <w:r w:rsidRPr="00EF7DAA">
      <w:rPr>
        <w:b/>
        <w:sz w:val="24"/>
        <w:szCs w:val="24"/>
      </w:rPr>
      <w:t>Orange township Board Members</w:t>
    </w:r>
    <w:proofErr w:type="gramStart"/>
    <w:r w:rsidRPr="00EF7DAA">
      <w:rPr>
        <w:sz w:val="24"/>
        <w:szCs w:val="24"/>
      </w:rPr>
      <w:t xml:space="preserve">;  </w:t>
    </w:r>
    <w:r w:rsidRPr="00EF7DAA">
      <w:rPr>
        <w:i/>
        <w:sz w:val="24"/>
        <w:szCs w:val="24"/>
      </w:rPr>
      <w:t>Supervisor</w:t>
    </w:r>
    <w:proofErr w:type="gramEnd"/>
    <w:r w:rsidRPr="00EF7DAA">
      <w:rPr>
        <w:sz w:val="24"/>
        <w:szCs w:val="24"/>
      </w:rPr>
      <w:t xml:space="preserve">; Tom Green  </w:t>
    </w:r>
    <w:r w:rsidRPr="00EF7DAA">
      <w:rPr>
        <w:i/>
        <w:sz w:val="24"/>
        <w:szCs w:val="24"/>
      </w:rPr>
      <w:t>Clerk</w:t>
    </w:r>
    <w:r w:rsidRPr="00EF7DAA">
      <w:rPr>
        <w:sz w:val="24"/>
        <w:szCs w:val="24"/>
      </w:rPr>
      <w:t>; Linn Plett</w:t>
    </w:r>
  </w:p>
  <w:p w:rsidR="00097D40" w:rsidRPr="00EF7DAA" w:rsidRDefault="00EF7DAA" w:rsidP="00EF7DAA">
    <w:pPr>
      <w:pStyle w:val="Footer"/>
      <w:jc w:val="center"/>
      <w:rPr>
        <w:sz w:val="24"/>
        <w:szCs w:val="24"/>
      </w:rPr>
    </w:pPr>
    <w:r w:rsidRPr="00EF7DAA">
      <w:rPr>
        <w:i/>
        <w:sz w:val="24"/>
        <w:szCs w:val="24"/>
      </w:rPr>
      <w:t>Treasurer</w:t>
    </w:r>
    <w:r w:rsidRPr="00EF7DAA">
      <w:rPr>
        <w:sz w:val="24"/>
        <w:szCs w:val="24"/>
      </w:rPr>
      <w:t xml:space="preserve">; Karla </w:t>
    </w:r>
    <w:proofErr w:type="gramStart"/>
    <w:r w:rsidRPr="00EF7DAA">
      <w:rPr>
        <w:sz w:val="24"/>
        <w:szCs w:val="24"/>
      </w:rPr>
      <w:t xml:space="preserve">Wittenbach  </w:t>
    </w:r>
    <w:r w:rsidRPr="00EF7DAA">
      <w:rPr>
        <w:i/>
        <w:sz w:val="24"/>
        <w:szCs w:val="24"/>
      </w:rPr>
      <w:t>Trustees</w:t>
    </w:r>
    <w:proofErr w:type="gramEnd"/>
    <w:r w:rsidRPr="00EF7DAA">
      <w:rPr>
        <w:sz w:val="24"/>
        <w:szCs w:val="24"/>
      </w:rPr>
      <w:t xml:space="preserve">; Josh First and </w:t>
    </w:r>
    <w:r w:rsidR="004E7FE6">
      <w:rPr>
        <w:sz w:val="24"/>
        <w:szCs w:val="24"/>
      </w:rPr>
      <w:t>Jeff Cody</w:t>
    </w:r>
  </w:p>
  <w:p w:rsidR="00097D40" w:rsidRPr="00EF7DAA" w:rsidRDefault="00097D40" w:rsidP="00EF7DAA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79" w:rsidRDefault="009F4379" w:rsidP="00097D40">
      <w:pPr>
        <w:spacing w:after="0" w:line="240" w:lineRule="auto"/>
      </w:pPr>
      <w:r>
        <w:separator/>
      </w:r>
    </w:p>
  </w:footnote>
  <w:footnote w:type="continuationSeparator" w:id="0">
    <w:p w:rsidR="009F4379" w:rsidRDefault="009F4379" w:rsidP="0009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40" w:rsidRDefault="00097D40" w:rsidP="00097D40">
    <w:pPr>
      <w:pStyle w:val="Header"/>
      <w:jc w:val="center"/>
      <w:rPr>
        <w:sz w:val="24"/>
        <w:szCs w:val="24"/>
      </w:rPr>
    </w:pPr>
    <w:r w:rsidRPr="00097D40">
      <w:rPr>
        <w:sz w:val="24"/>
        <w:szCs w:val="24"/>
      </w:rPr>
      <w:t xml:space="preserve">Orange </w:t>
    </w:r>
    <w:proofErr w:type="gramStart"/>
    <w:r w:rsidRPr="00097D40">
      <w:rPr>
        <w:sz w:val="24"/>
        <w:szCs w:val="24"/>
      </w:rPr>
      <w:t>Township</w:t>
    </w:r>
    <w:r>
      <w:rPr>
        <w:sz w:val="24"/>
        <w:szCs w:val="24"/>
      </w:rPr>
      <w:t xml:space="preserve">  Board</w:t>
    </w:r>
    <w:proofErr w:type="gramEnd"/>
    <w:r>
      <w:rPr>
        <w:sz w:val="24"/>
        <w:szCs w:val="24"/>
      </w:rPr>
      <w:t xml:space="preserve"> Meeting</w:t>
    </w:r>
  </w:p>
  <w:p w:rsidR="00EC6C41" w:rsidRPr="00097D40" w:rsidRDefault="00EC6C41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Special Budget Workshop</w:t>
    </w:r>
  </w:p>
  <w:p w:rsidR="00097D40" w:rsidRDefault="00097D40" w:rsidP="00097D40">
    <w:pPr>
      <w:pStyle w:val="Header"/>
      <w:jc w:val="center"/>
      <w:rPr>
        <w:sz w:val="24"/>
        <w:szCs w:val="24"/>
      </w:rPr>
    </w:pPr>
    <w:r w:rsidRPr="00097D40">
      <w:rPr>
        <w:sz w:val="24"/>
        <w:szCs w:val="24"/>
      </w:rPr>
      <w:t>265 W David Hwy</w:t>
    </w:r>
    <w:r>
      <w:rPr>
        <w:sz w:val="24"/>
        <w:szCs w:val="24"/>
      </w:rPr>
      <w:t xml:space="preserve"> </w:t>
    </w:r>
    <w:r w:rsidRPr="00097D40">
      <w:rPr>
        <w:sz w:val="24"/>
        <w:szCs w:val="24"/>
      </w:rPr>
      <w:t xml:space="preserve">Ionia </w:t>
    </w:r>
    <w:proofErr w:type="spellStart"/>
    <w:r w:rsidRPr="00097D40">
      <w:rPr>
        <w:sz w:val="24"/>
        <w:szCs w:val="24"/>
      </w:rPr>
      <w:t>Mi</w:t>
    </w:r>
    <w:proofErr w:type="spellEnd"/>
    <w:r w:rsidRPr="00097D40">
      <w:rPr>
        <w:sz w:val="24"/>
        <w:szCs w:val="24"/>
      </w:rPr>
      <w:t xml:space="preserve"> 48846</w:t>
    </w:r>
  </w:p>
  <w:p w:rsidR="00097D40" w:rsidRDefault="00097D40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Berlin – Orange Fire Station</w:t>
    </w:r>
  </w:p>
  <w:p w:rsidR="00097D40" w:rsidRPr="00097D40" w:rsidRDefault="00EC6C41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February </w:t>
    </w:r>
    <w:r w:rsidR="004E7FE6">
      <w:rPr>
        <w:sz w:val="24"/>
        <w:szCs w:val="24"/>
      </w:rPr>
      <w:t>23 2017</w:t>
    </w:r>
  </w:p>
  <w:p w:rsidR="00097D40" w:rsidRDefault="00097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40"/>
    <w:rsid w:val="00097D40"/>
    <w:rsid w:val="00104DBA"/>
    <w:rsid w:val="001062C6"/>
    <w:rsid w:val="00290A03"/>
    <w:rsid w:val="0043155F"/>
    <w:rsid w:val="004E7FE6"/>
    <w:rsid w:val="005052E9"/>
    <w:rsid w:val="00510503"/>
    <w:rsid w:val="00566713"/>
    <w:rsid w:val="005B1C65"/>
    <w:rsid w:val="00714221"/>
    <w:rsid w:val="00731CA6"/>
    <w:rsid w:val="00841E38"/>
    <w:rsid w:val="008D10CF"/>
    <w:rsid w:val="00903CBE"/>
    <w:rsid w:val="009E03E0"/>
    <w:rsid w:val="009F4379"/>
    <w:rsid w:val="00A6288C"/>
    <w:rsid w:val="00BB0D45"/>
    <w:rsid w:val="00C46D2E"/>
    <w:rsid w:val="00C76E0F"/>
    <w:rsid w:val="00CA771B"/>
    <w:rsid w:val="00CD340C"/>
    <w:rsid w:val="00CE3C08"/>
    <w:rsid w:val="00E07D54"/>
    <w:rsid w:val="00E93AB8"/>
    <w:rsid w:val="00EA1093"/>
    <w:rsid w:val="00EC6C41"/>
    <w:rsid w:val="00EF7DAA"/>
    <w:rsid w:val="00F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0"/>
  </w:style>
  <w:style w:type="paragraph" w:styleId="Footer">
    <w:name w:val="footer"/>
    <w:basedOn w:val="Normal"/>
    <w:link w:val="Foot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0"/>
  </w:style>
  <w:style w:type="paragraph" w:styleId="BalloonText">
    <w:name w:val="Balloon Text"/>
    <w:basedOn w:val="Normal"/>
    <w:link w:val="BalloonTextChar"/>
    <w:uiPriority w:val="99"/>
    <w:semiHidden/>
    <w:unhideWhenUsed/>
    <w:rsid w:val="000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1C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0"/>
  </w:style>
  <w:style w:type="paragraph" w:styleId="Footer">
    <w:name w:val="footer"/>
    <w:basedOn w:val="Normal"/>
    <w:link w:val="Foot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0"/>
  </w:style>
  <w:style w:type="paragraph" w:styleId="BalloonText">
    <w:name w:val="Balloon Text"/>
    <w:basedOn w:val="Normal"/>
    <w:link w:val="BalloonTextChar"/>
    <w:uiPriority w:val="99"/>
    <w:semiHidden/>
    <w:unhideWhenUsed/>
    <w:rsid w:val="000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1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2017-02-23T18:14:00Z</cp:lastPrinted>
  <dcterms:created xsi:type="dcterms:W3CDTF">2017-03-01T21:12:00Z</dcterms:created>
  <dcterms:modified xsi:type="dcterms:W3CDTF">2017-04-13T23:35:00Z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